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EE1" w:rsidRPr="004E2EE1" w:rsidRDefault="004E2EE1" w:rsidP="004E2EE1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4E2EE1">
        <w:rPr>
          <w:rFonts w:ascii="Times New Roman" w:hAnsi="Times New Roman" w:cs="Times New Roman"/>
          <w:sz w:val="24"/>
          <w:szCs w:val="24"/>
        </w:rPr>
        <w:t>Қазақстан Республикасы Инвестициялар және даму министрлігінің Техникалық реттеу және метрология комитеті төрағасының</w:t>
      </w:r>
    </w:p>
    <w:p w:rsidR="004E2EE1" w:rsidRPr="004E2EE1" w:rsidRDefault="004E2EE1" w:rsidP="004E2EE1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4E2EE1">
        <w:rPr>
          <w:rFonts w:ascii="Times New Roman" w:hAnsi="Times New Roman" w:cs="Times New Roman"/>
          <w:sz w:val="24"/>
          <w:szCs w:val="24"/>
        </w:rPr>
        <w:t>20__ жылғы ____  №___ бұйрығына</w:t>
      </w:r>
    </w:p>
    <w:p w:rsidR="006A20AF" w:rsidRDefault="004E2EE1" w:rsidP="004E2EE1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4E2EE1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E2EE1">
        <w:rPr>
          <w:rFonts w:ascii="Times New Roman" w:hAnsi="Times New Roman" w:cs="Times New Roman"/>
          <w:sz w:val="24"/>
          <w:szCs w:val="24"/>
        </w:rPr>
        <w:t xml:space="preserve"> қосымшасы</w:t>
      </w:r>
    </w:p>
    <w:p w:rsidR="004E2EE1" w:rsidRPr="004E2EE1" w:rsidRDefault="004E2EE1" w:rsidP="004E2EE1">
      <w:pPr>
        <w:tabs>
          <w:tab w:val="left" w:pos="1134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AD4226" w:rsidRPr="00834113" w:rsidRDefault="00681DCF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DCF">
        <w:rPr>
          <w:rFonts w:ascii="Times New Roman" w:hAnsi="Times New Roman" w:cs="Times New Roman"/>
          <w:b/>
          <w:sz w:val="24"/>
          <w:szCs w:val="24"/>
        </w:rPr>
        <w:t xml:space="preserve">2019 жылғы </w:t>
      </w:r>
      <w:proofErr w:type="gramStart"/>
      <w:r w:rsidRPr="00681DC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681DCF">
        <w:rPr>
          <w:rFonts w:ascii="Times New Roman" w:hAnsi="Times New Roman" w:cs="Times New Roman"/>
          <w:b/>
          <w:sz w:val="24"/>
          <w:szCs w:val="24"/>
        </w:rPr>
        <w:t xml:space="preserve"> қаңтардан бастап қолданысқа енгізіл</w:t>
      </w:r>
      <w:r>
        <w:rPr>
          <w:rFonts w:ascii="Times New Roman" w:hAnsi="Times New Roman" w:cs="Times New Roman"/>
          <w:b/>
          <w:sz w:val="24"/>
          <w:szCs w:val="24"/>
        </w:rPr>
        <w:t>ет</w:t>
      </w:r>
      <w:bookmarkStart w:id="0" w:name="_GoBack"/>
      <w:bookmarkEnd w:id="0"/>
      <w:r w:rsidRPr="00681DCF">
        <w:rPr>
          <w:rFonts w:ascii="Times New Roman" w:hAnsi="Times New Roman" w:cs="Times New Roman"/>
          <w:b/>
          <w:sz w:val="24"/>
          <w:szCs w:val="24"/>
        </w:rPr>
        <w:t xml:space="preserve">ін </w:t>
      </w:r>
      <w:r w:rsidR="00941BB1" w:rsidRPr="00941BB1">
        <w:rPr>
          <w:rFonts w:ascii="Times New Roman" w:hAnsi="Times New Roman" w:cs="Times New Roman"/>
          <w:b/>
          <w:sz w:val="24"/>
          <w:szCs w:val="24"/>
        </w:rPr>
        <w:t>Қазақстан Республикасының аумағында енгізілмеген мемлекетаралық стандарттардың тізбесі</w:t>
      </w:r>
    </w:p>
    <w:p w:rsidR="00AD4226" w:rsidRPr="00834113" w:rsidRDefault="00AD4226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001/2011 «Т</w:t>
      </w:r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>емір жол жылжымалы құрамының қауіпсіздігі туралы»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BB1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941BB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тізбесі: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МЕМСТ</w:t>
      </w:r>
      <w:r w:rsidRPr="00941BB1">
        <w:rPr>
          <w:rFonts w:ascii="Times New Roman" w:hAnsi="Times New Roman" w:cs="Times New Roman"/>
          <w:sz w:val="24"/>
          <w:szCs w:val="24"/>
        </w:rPr>
        <w:t xml:space="preserve"> 32769-2014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41BB1">
        <w:rPr>
          <w:rFonts w:ascii="Times New Roman" w:hAnsi="Times New Roman" w:cs="Times New Roman"/>
          <w:sz w:val="24"/>
          <w:szCs w:val="24"/>
        </w:rPr>
        <w:t>омалау подшипниктері. Темі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 жол жылжымалы құрамының конустық подшипникті тораптары. Техникалық шарттар;</w:t>
      </w:r>
    </w:p>
    <w:p w:rsidR="002D1673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МЕМСТ</w:t>
      </w:r>
      <w:r w:rsidRPr="00941BB1">
        <w:rPr>
          <w:rFonts w:ascii="Times New Roman" w:hAnsi="Times New Roman" w:cs="Times New Roman"/>
          <w:sz w:val="24"/>
          <w:szCs w:val="24"/>
        </w:rPr>
        <w:t xml:space="preserve"> ИСО/МЭК 9126-2001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қпараттық технология. Бағдарламалық өнімді 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>ғалау. Сапа сипаттамасы және оларды қолдану бойынша басшылық.</w:t>
      </w:r>
    </w:p>
    <w:p w:rsidR="00941BB1" w:rsidRDefault="00941BB1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BB1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941BB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тізбесі: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МЕМСТ 10150-2014 П</w:t>
      </w:r>
      <w:r w:rsidRPr="00941BB1">
        <w:rPr>
          <w:rFonts w:ascii="Times New Roman" w:hAnsi="Times New Roman" w:cs="Times New Roman"/>
          <w:sz w:val="24"/>
          <w:szCs w:val="24"/>
        </w:rPr>
        <w:t>оршеньді Іштен жану қозғалтқыштары. Жалпы техникалық шарттар;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МЕМСТ</w:t>
      </w:r>
      <w:r w:rsidRPr="00941BB1">
        <w:rPr>
          <w:rFonts w:ascii="Times New Roman" w:hAnsi="Times New Roman" w:cs="Times New Roman"/>
          <w:sz w:val="24"/>
          <w:szCs w:val="24"/>
        </w:rPr>
        <w:t xml:space="preserve"> 2582-2013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941BB1">
        <w:rPr>
          <w:rFonts w:ascii="Times New Roman" w:hAnsi="Times New Roman" w:cs="Times New Roman"/>
          <w:sz w:val="24"/>
          <w:szCs w:val="24"/>
        </w:rPr>
        <w:t>лектр айналмалы тартқыш машиналар. Жалпы техникалық шарттар;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МЕМСТ</w:t>
      </w:r>
      <w:r w:rsidRPr="00941BB1">
        <w:rPr>
          <w:rFonts w:ascii="Times New Roman" w:hAnsi="Times New Roman" w:cs="Times New Roman"/>
          <w:sz w:val="24"/>
          <w:szCs w:val="24"/>
        </w:rPr>
        <w:t xml:space="preserve"> 30804.4.2-2013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41BB1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Электростатикалық 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разрядтар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>ға тұрақтылық. Сынау талаптары мен әдістері;</w:t>
      </w:r>
    </w:p>
    <w:p w:rsidR="002D1673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4. МЕМСТ 33434-2015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941BB1">
        <w:rPr>
          <w:rFonts w:ascii="Times New Roman" w:hAnsi="Times New Roman" w:cs="Times New Roman"/>
          <w:sz w:val="24"/>
          <w:szCs w:val="24"/>
        </w:rPr>
        <w:t>ылжымалы темі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 жол құрамының тіркеме және автотіркегіш құрылғысы. Техникалық талаптар және қабылдау ережелері.</w:t>
      </w:r>
    </w:p>
    <w:p w:rsidR="00941BB1" w:rsidRPr="00834113" w:rsidRDefault="00941BB1" w:rsidP="00941BB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:rsidR="002D1673" w:rsidRDefault="00941BB1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941BB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002/2011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«Ж</w:t>
      </w:r>
      <w:r w:rsidRPr="00941BB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оғары жылдамдықты темір жол көлігінің қауіпсіздігі туралы»</w:t>
      </w:r>
    </w:p>
    <w:p w:rsidR="00941BB1" w:rsidRPr="00941BB1" w:rsidRDefault="00941BB1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1BB1"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тізбесі: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1. МЕМСТ 2582-2013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941BB1">
        <w:rPr>
          <w:rFonts w:ascii="Times New Roman" w:hAnsi="Times New Roman" w:cs="Times New Roman"/>
          <w:sz w:val="24"/>
          <w:szCs w:val="24"/>
        </w:rPr>
        <w:t>лектр айналмалы тартқыш машиналар. Жалпы техникалық шарттар;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2. МЕМСТ 32409-2013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41BB1">
        <w:rPr>
          <w:rFonts w:ascii="Times New Roman" w:hAnsi="Times New Roman" w:cs="Times New Roman"/>
          <w:sz w:val="24"/>
          <w:szCs w:val="24"/>
        </w:rPr>
        <w:t>емі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 жол рельстеріне серіппелі айдап әкетуге қарсы. Техникалық шарттар;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>3. МЕМСТ</w:t>
      </w:r>
      <w:r>
        <w:rPr>
          <w:rFonts w:ascii="Times New Roman" w:hAnsi="Times New Roman" w:cs="Times New Roman"/>
          <w:sz w:val="24"/>
          <w:szCs w:val="24"/>
        </w:rPr>
        <w:t xml:space="preserve"> 32769-2014 Д</w:t>
      </w:r>
      <w:r w:rsidRPr="00941BB1">
        <w:rPr>
          <w:rFonts w:ascii="Times New Roman" w:hAnsi="Times New Roman" w:cs="Times New Roman"/>
          <w:sz w:val="24"/>
          <w:szCs w:val="24"/>
        </w:rPr>
        <w:t>омалау подшипниктері. Темі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 жол жылжымалы құрамының конустық подшипникті тораптары. Техникалық шарттар;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4. МЕМСТ 30804.4.2-2013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41BB1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Электростатикалық 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разрядтар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>ға тұрақтылық. Сынау талаптары мен әдістері.</w:t>
      </w:r>
    </w:p>
    <w:p w:rsidR="00941BB1" w:rsidRDefault="00941BB1" w:rsidP="00941BB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 xml:space="preserve"> 003/2011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«Т</w:t>
      </w:r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>еміржол көлігі инфрақұрылымының қауіпсіздігі туралы»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BB1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941BB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тізбесі: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1. МЕМСТ 32409-2013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41BB1">
        <w:rPr>
          <w:rFonts w:ascii="Times New Roman" w:hAnsi="Times New Roman" w:cs="Times New Roman"/>
          <w:sz w:val="24"/>
          <w:szCs w:val="24"/>
        </w:rPr>
        <w:t>емі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 жол рельстеріне серіппелі айдап әкетуге қарсы. Техникалық шарттар;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2. МЕМСТ 32685-2014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941BB1">
        <w:rPr>
          <w:rFonts w:ascii="Times New Roman" w:hAnsi="Times New Roman" w:cs="Times New Roman"/>
          <w:sz w:val="24"/>
          <w:szCs w:val="24"/>
        </w:rPr>
        <w:t xml:space="preserve">лектромеханикалық 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>ғыттамалы жетектер. Қауіпсіздік талаптары және бақылау әдістері;</w:t>
      </w:r>
    </w:p>
    <w:p w:rsidR="002D1673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lastRenderedPageBreak/>
        <w:t xml:space="preserve">3. МЕМСТ 30804.4.2-2013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41BB1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Электростатикалық 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разрядтар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>ға тұрақтылық. Сынау талаптары мен әдістері.</w:t>
      </w:r>
    </w:p>
    <w:p w:rsidR="00941BB1" w:rsidRDefault="00941BB1" w:rsidP="00941BB1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46EC" w:rsidRDefault="00941BB1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ЕАЭО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004/2011 «Т</w:t>
      </w:r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>өмен вольтты жабдықтардың қауіпсіздігі туралы техникалық регламенті»</w:t>
      </w:r>
    </w:p>
    <w:p w:rsidR="00A246EC" w:rsidRPr="00A246EC" w:rsidRDefault="00A246EC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941BB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Қ</w:t>
      </w:r>
      <w:proofErr w:type="gramStart"/>
      <w:r w:rsidRPr="00941BB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1.</w:t>
      </w:r>
      <w:r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</w:r>
      <w:r w:rsidR="00C9603C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МЕМСТ</w:t>
      </w:r>
      <w:r w:rsidR="00C9603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31946-2012 Э</w:t>
      </w:r>
      <w:r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лектр берілісінің әуе желілері үшін оқшауланған және қорғалған өздігінен </w:t>
      </w:r>
      <w:proofErr w:type="gramStart"/>
      <w:r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жүрет</w:t>
      </w:r>
      <w:proofErr w:type="gramEnd"/>
      <w:r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ін сымдар. Жалпы техникалық шарттар  </w:t>
      </w:r>
    </w:p>
    <w:p w:rsidR="00941BB1" w:rsidRPr="00941BB1" w:rsidRDefault="0026503F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IEC 60838-1-2011 </w:t>
      </w:r>
      <w:r w:rsidR="00C9603C">
        <w:rPr>
          <w:rFonts w:ascii="Times New Roman" w:hAnsi="Times New Roman" w:cs="Times New Roman"/>
          <w:color w:val="000000"/>
          <w:spacing w:val="-3"/>
          <w:sz w:val="24"/>
          <w:szCs w:val="24"/>
        </w:rPr>
        <w:t>Ш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амдарға арналған ә</w:t>
      </w:r>
      <w:proofErr w:type="gramStart"/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р</w:t>
      </w:r>
      <w:proofErr w:type="gramEnd"/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түрлі патрондар. 1-бөлім. Жалпы талаптар және сынау әдістері</w:t>
      </w:r>
    </w:p>
    <w:p w:rsidR="00941BB1" w:rsidRPr="00941BB1" w:rsidRDefault="0026503F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3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>МЕМСТ IEC 60884-1-2013</w:t>
      </w:r>
      <w:proofErr w:type="gramStart"/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9603C">
        <w:rPr>
          <w:rFonts w:ascii="Times New Roman" w:hAnsi="Times New Roman" w:cs="Times New Roman"/>
          <w:color w:val="000000"/>
          <w:spacing w:val="-3"/>
          <w:sz w:val="24"/>
          <w:szCs w:val="24"/>
        </w:rPr>
        <w:t>Т</w:t>
      </w:r>
      <w:proofErr w:type="gramEnd"/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ұрмыстық және осыған ұқсас мақсаттағы штепсельді электр Жалғағыштары. 1-бөлім. Жалпы талаптар және сынау әдістері</w:t>
      </w:r>
    </w:p>
    <w:p w:rsidR="00A246EC" w:rsidRPr="0026503F" w:rsidRDefault="0026503F" w:rsidP="0026503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4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IEC 61210-2011 </w:t>
      </w:r>
      <w:r w:rsid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Қ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осқыш құрылғылар. Мыс электр өткізгіштер үшін тез қосылатын жазық қысқыштар. Қ</w:t>
      </w:r>
      <w:proofErr w:type="gramStart"/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ау</w:t>
      </w:r>
      <w:proofErr w:type="gramEnd"/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іпсіздік талаптары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18690-2012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абельдер, сымдар, баулар және кабельді арматура. Таңбалау, орау, тасымалдау және сақтау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60034-8-2015 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йналмалы электр машиналары. 8 бө</w:t>
      </w:r>
      <w:proofErr w:type="gramStart"/>
      <w:r w:rsidRPr="00C9603C">
        <w:rPr>
          <w:rFonts w:ascii="Times New Roman" w:hAnsi="Times New Roman" w:cs="Times New Roman"/>
          <w:sz w:val="24"/>
          <w:szCs w:val="24"/>
          <w:lang w:val="kk-KZ"/>
        </w:rPr>
        <w:t>л</w:t>
      </w:r>
      <w:proofErr w:type="gramEnd"/>
      <w:r w:rsidRPr="00C9603C">
        <w:rPr>
          <w:rFonts w:ascii="Times New Roman" w:hAnsi="Times New Roman" w:cs="Times New Roman"/>
          <w:sz w:val="24"/>
          <w:szCs w:val="24"/>
          <w:lang w:val="kk-KZ"/>
        </w:rPr>
        <w:t>ім. Шықпалар мен айналу бағытын таңбалау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60034-29-2013 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йналмалы электр машиналары. 29 бөлім. Жүктеме және табудың эквивалентті әдістері. Температураның артуын жанама анықтау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60127-2-2013 </w:t>
      </w:r>
      <w:r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ағын балқымалы сақтандырғыштар. 2 бөлім. Түтік тәрізді балқымалы ендірмелер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60127-3-2013 </w:t>
      </w:r>
      <w:r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ағын балқымалы сақтандырғыштар. 3 бөлім.Субминиатюралық балқымалы ендірмелер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60127-6-2013 </w:t>
      </w:r>
      <w:r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ағын балқымалы сақтандырғыштар. 6 бөлім. Миниатюралық Патрондық балқымалы ендірмелерге арналған патрондар. Шағын балқымалы ендірмесі бар сақтандырғыш ұстағыштар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60227-5-2013 450/750 В дейінгі номиналды кернеуге поливинилхлоридті оқшаулағышы бар кабельдер. 5 бөлім. Иілгіш кабельдер (баулар)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8.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60252-1-2011 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қозғалтқыштарына арналған конденсаторлар. 1-бөлім. Жалпы ережелер. Жұмыс сипаттамалары, сынау және номиналды параметрлері. Қауіпсіздік талаптары. Орнату және пайдалану жөніндегі Нұсқаулық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9.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60255-1-2014 Өлшеу және қорғау жабдықтары релесі. 1-бөлім. Жалпы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10.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60255-5-2014 </w:t>
      </w: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релесі. 5 бөлім. Өлшеу релесі мен қорғаныс құрылғыларын оқшаулауды үйлестіру. Талаптар мен сынақтар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60255-16-2013 </w:t>
      </w: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релесі. 16-бөлім. Толық кедергіні өлшеу релесі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60335-2-3-2014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2-3 бөлім. Электр үтіктеріне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13.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IEC 60335-2-7-2014 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2.7-бөлім. Кір жуғыш машиналарға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14.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60335-2-15-2014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2-15 бөлім. Сұйықтықтарды қыздыруға арналған аспаптарға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15.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</w:t>
      </w:r>
      <w:r>
        <w:rPr>
          <w:rFonts w:ascii="Times New Roman" w:hAnsi="Times New Roman" w:cs="Times New Roman"/>
          <w:sz w:val="24"/>
          <w:szCs w:val="24"/>
          <w:lang w:val="kk-KZ"/>
        </w:rPr>
        <w:t>2-27-2014 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2-27 бөлім. Теріге күтім жасау үшін ультракүлгін және инфрақызыл сәуле шығару құралдарына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>16.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60335-2-52-2013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2.52 бөлім. Ауыз қуысы гигиенасына арналған аспаптарға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60335-2-54-2014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2.54 бөлім. Сұйықтықтарды немесе буды пайдалана отырып, бетті тазалауға арналған тұрмыстық аспаптарға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18.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IEC 60335-2-81-2013 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2-81 бөлім. Аяқ жылытатын жылытқыштар мен кілемшелерге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19.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60335-2-83-2013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2-83 бөлім. Шатырларды құрғатуға арналған жылытылатын суағарларға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20.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60335-2-86-2015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2-86 бөлім. Балық аулау үшін электр құрылғыларына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60335-2-89-2013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2-89 бөлім. Қоғамдық тамақтану кәсіпорындарына арналған хладагент конденсациясының кіріктірме немесе дистанциялық торабы немесе компрессоры бар сауда тоңазытқыш жабдықтарына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22.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60335-2-90-2013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2-90 бөлім. Қоғамдық тамақтану кәсіпорындарына арналған қысқа толқынды пештерге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23.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60335-2-97-2013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2-97 бөлім. Рольставтарды, тенттерді және жалюзи мен ұқсас жабдықтарды ашуға арналған жетектерге қойылатын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24.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60335-2-102-2014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2-102 бөлігі. Газ, сұйық және қатты отынмен жұмыс істейтін және электрлік қосылыстары бар аспаптарға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25.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60335-2-104-2013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2-104 бөлігі. Ауаны баптауға арналған жабдықтарда және тоңазытқыш жабдықтарда хладагенттерді қалпына келтіруге және/немесе рециркуляциялауға арналған құрылғыларға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60335-2-105-2015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2-105 бөлігі. Көп функциялы душ кабиналарына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60335-2-108-2014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2-108 бөлігі. Электролизерлерге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28.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60477-2-2013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арсыласу шаралары зертханалық. 2 бөлім. Айнымалы тоқтың кедергі шаралары зертханалық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29.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60519-4-2015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лектротермиялық жабдықтың қауіпсіздігі. 4 бөлім. Доғалы электр пештерінің жабдықтарына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30.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60519-8-2015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жылыту қондырғылары. Қауіпсіздік. 8 бөлім. Электр қожды қайта балқыту пештеріне қойылатын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60519-10-2015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лектр жылыту қондырғылары. Қауіпсіздік. 10-бөлім. Өнеркәсіптік және саудалық қолдануға арналған электрлік кедергінің жылыту жүйелеріне жеке талаптар 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32.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60519-21-2015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жылыту қондырғылары. Қауіпсіздік. 21-бөлім. Кедергімен қыздыруға арналған қондырғыларға жеке талаптар. Шыныны қыздыруға және балқытуға арналған жабдық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33.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14254-2015 (IEC 60529:2013)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абықшалармен қамтамасыз етілетін қорғау дәрежесі (IP коды)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34.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60598-1-2013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амдар. 1-бөлім. Жалпы талаптар және сынау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>35.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 xml:space="preserve"> IEC 60618-2013 И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ндуктивті кернеуді бөлгіштер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 xml:space="preserve"> IEC 60664-3-2015 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өмен вольтты жүйелердің жабдықтарына арналған оқшаулауды үйлестіру. 3 бөлім. Ластанудан қорғау үшін жабындарды, герметизацияны және қалыптауды пайдалану 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30850.2.1-2002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стационарлық электр қондырғыларына арналған ажыратқыштар. 2-1 бөлім. Жартылай өткізгіш ажыратқыштарға қойылатын қосымша талаптар және сынау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38.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60670-24-2013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стационарлық электр қондырғыларына Орнатылатын электр аспаптарына арналған қораптар мен корпустар. 24-бөлім. Шашырайтын қуаты бар қорғаныш құрылғылары мен басқа да электр жабдықтарын қаптауға арналған корпустарға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39.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60730-2-2-2011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автоматты электр басқару құрылғылары. 2-2 бөлім. Қозғалтқыштарды жылулық қорғау құрылғыларына қойылатын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40.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60730-2-9-2011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автоматты электр басқару құрылғылары. 2-9 бөлім. Термосезімтал құрылғыларға жеке талаптар және сынау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60730-2-15-2013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автоматты электр басқару құрылғылары. 2-15 бөлім. Ауа шығынына, су шығынына және су деңгейіне сезімтал Автоматты электрлік басқару құрылғыларына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42.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60745-2-11-2014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 электр машиналары. Қауіпсіздік және сынау әдістері. 2-11 бөлім. Жұмыс құралының қайтымды-үдемелі қозғалысы бар араларға (Лобзиктер мен аралар) жеке талаптар)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43.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60745-2-12-2013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қол машиналары. Қауіпсіздік және сынау әдістері. 2-12 бөлім. Бетон қоспасын тығыздау үшін вибраторларға қосымша әдістер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44.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30011.6.1-2012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 вольтты бөлу және басқару аппаратурасы. 6 бөлім. Кө</w:t>
      </w:r>
      <w:proofErr w:type="gramStart"/>
      <w:r w:rsidRPr="00C9603C"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gramEnd"/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функциялы Аппаратура. 1-бөлім. Автоматты ауыстырып қосу коммутациялық Аппаратура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45.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60947-6-2-2013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 вольтты тарату және басқару аппаратурасы. 6-2 бөлім. Кө</w:t>
      </w:r>
      <w:proofErr w:type="gramStart"/>
      <w:r w:rsidRPr="00C9603C"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gramEnd"/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функциялы жабдықтар. Басқару мен қорғаудың коммутациялық құрылғылары (немесе жабдықтары) 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60998-2-1-2013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төмен вольтты тізбектерге арналған жалғау құрылғылары. 2-1 бөлім. Жекелеген тораптар ретінде пайдаланылатын бұрандалы қысқышы бар жалғағыш құрылғыларға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60998-2-2013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мақсаттағы төмен вольтты тізбектерге арналған жалғау құрылғылары. 2-2 бөлім. Жеке тораптар ретінде пайдаланылатын бұрандасыз қысқыштары бар қосқыш құрылғыларға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48.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60998-2-4-2013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төмен вольтты шынжырларға арналған жалғағыш құрылғылар. 2-4 бөлім. Бұрап жалғау құрылғыларына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49.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61009-1-2014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ртық жүктеме тогынан кіріктірме қорғанышы бар, тұрмыстық және ұқсас мақсаттағы қалдық токтан іске қосылатын автоматты ажыратқыштар. 1-бөлім. Жалпы ережелер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50.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12.2.091-2012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(IEC 61010-1:2001)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 xml:space="preserve"> Ө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лшеу, басқару және зертханалық қолдануға арналған электр жабдықтарының қауіпсіздігі. 1-бөлім. Жалпы талаптар 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31637-2012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қолданылатын электромеханикалық контакторлар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52.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61270-1-2013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икротолқынды пештерге арналған конденсаторлар. 1-бөлім. Жалпы ережелер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>53.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 xml:space="preserve"> IEC 61347-2-7-2014 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амдарды басқару құрылғылары. 2-7 бөлім. Авариялық жарықтандыру үшін қолданылатын батареялардан жұмыс істейтін электронды іске қосатын аппараттарға жеке талаптар)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54.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61347-2-10-2014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амдарға арналған қосуды реттейтін аппараттар. 2-10 бөлім. Суық іске қосудың жоғары жиілікті құбырлы газразрядты шамдары (неон шамдары) үшін электрондық инверторларға және түрлендіргіштерге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55.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61347-2-11-2014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амдарға арналған қосуды реттейтін аппараттар. 2-11 бөлім. Шамдарға арналған қосалқы электрондық схемаларға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61347-2-12-2015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амдарға арналған қосуды реттейтін аппараттар. 2-12 бөлім. Газ разрядты шамдарға (люминесцентті шамдарды қоспағанда) арналған тұрақты немесе ауыспалы токтың электрондық балластарына қойылатын қосымша талаптар)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61347-2-13-2013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амдарға арналған қосуды реттейтін аппараттар. 2-13 бөлім. Жарық сәуле шығаратын диодтары бар модульдер үшін тұрақты немесе ауыспалы токтың қоректену кернеуі бар электронды іске қосуды реттейтін аппараттарға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58. МЕМСТ IEC 61439-1-2013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өменвольтті үлестірулер және басқару жиынтықты құрылғылар. 1-бөлім. Жалпы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59. МЕМСТ IEC 61439-2-2015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өменвольтті үлестірулер және басқару комплектілі құрылғылар. 2 бөлім. Электр энергиясын тарату және басқару құрылғылары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60. МЕМСТ IEC 61439-5-2013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өменвольтті үлестірулер және басқару жиынтықты құрылғылар. 5 бөлім. Қоғамдық пайдалану желілерінде қуатты бөлуге қойылатын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61. МЕМСТ IEC 61535-2015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тационарлық қондырғыларда алынбайтын қосылыстарға арналған орнату қосқыштары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62. МЕМСТ IEC 61557-5-2013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кернеуі 1000 В дейінгі және тұрақты ток 1500 В дейінгі төмен вольтты электр тарату желілері. Электр қауіпсіздігі. Қорғау құралдарын сынауға, өлшеуге немесе бақылауға арналған Аппаратура. 5 бөлім. Жерге қатысты жерге тұйықтағыштың кедергісі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63. МЕМСТ IEC 61557-6-2013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кернеуі 1000 В дейінгі және тұрақты ток 1500 В дейінгі төмен вольтты электр тарату желілері. Электр қауіпсіздігі. Қорғау құралдарын сынауға, өлшеуге немесе бақылауға арналған Аппаратура. 6 бөлім. Тт және ТN жүйелеріндегі дифференциалды токпен басқарылатын қорғаныс құрылғылары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64. МЕМСТ IEC 61557-7-2013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кернеуі 1000 В дейінгі және тұрақты ток 1500 В дейінгі төмен вольтты электр тарату желілері. Электр қауіпсіздігі. Қорғау құралдарын сынауға, өлшеуге немесе бақылауға арналған Аппаратура. 7 бөлім. Фазалардың жүру тәртібі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65. МЕМСТ IEC 61557-8-2015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кернеуі 1000 В дейін және тұрақты ток 1500 В дейін төмен вольтты электр тарату желілері. Электр қауіпсіздігі. Қорғау құралдарын сынауға, өлшеуге немесе бақылауға арналған Аппаратура. 8 бөлім. IT-жүйелердегі оқшаулауды бақылау құрылғылары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66. МЕМСТ IEC 61557-9-2015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кернеуі 1000 В дейін және тұрақты ток 1500 В дейін төмен вольтты электр тарату желілері. Электр қауіпсіздігі. Қорғау құралдарын сынауға, өлшеуге немесе бақылауға арналған Аппаратура. 9 бөлім. It-жүйелердегі оқшаулаудың зақымдалу орындарын анықтауға арналған Аппаратура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67. МЕМСТ IEC 61557-10-2015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ұрақты ток 1500 В айнымалы ток 1000 В дейін төмен вольтты тарату жүйелеріндегі электр қауіпсіздігі. Қорғау құрылғыларын сынауға, өлшеуге немесе бақылауға арналған жабдық. 10-бөлім. Қорғау құрылғыларын сынауға, өлшеуге немесе мониторингілеуге арналған кешенді өлшеу жабдығы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68. МЕМСТ IEC 61557-11-2015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кернеуі 1000 В дейін және тұрақты ток 1500 В дейін төмен вольтты электр тарату желілері. Электр қауіпсіздігі. Қорғау құралдарын сынауға, өлшеуге немесе бақылауға арналған Аппаратура. 11-бөлім. TT, TN және IT жүйелерінде a типті және B типті дифференциалды токты бақылау құрылғыларының тиімділігі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69. МЕМСТ IEC 61558-2-1-2015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үштік трансформаторлардың, қоректендіру көздерінің, реакторлардың және ұқсас бұйымдардың қауіпсіздігі. 2-1 бөлім. Жалпы мақсаттағы бөлінетін трансформаторлар мен қоректендіру көздерін сынаудың қосымша талаптары мен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70. МЕМСТ IEC 61558-2-3-2015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үштік трансформаторлардың, қоректендіру көздерінің, реакторлардың және ұқсас бұйымдардың қауіпсіздігі. 2-3 бөлім. Газ және сұйық отын жанарғыларын күйдіру трансформаторларын сынаудың қосымша талаптары мен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71. МЕМСТ IEC 61558-2-10-2015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үштік трансформаторлардың, реакторлардың қоректендіру көздерінің және ұқсас бұйымдардың қауіпсіздігі. 2-10 бөлім. Оқшаулаудың жоғары дәрежесі бар және 1000 В жоғары екінші кернеулі трансформаторларды бөлетін трансформаторларды сынаудың қосымша талаптары мен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72. МЕМСТ IEC 61558-2-12-2015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үштік трансформаторлардың, қоректендіру көздерінің, реакторлардың және ұқсас бұйымдардың қауіпсіздігі. 2-12 бөлім. Тұрақтандырылған екінші кернеулі трансформаторларды және тұрақтандырылған қорек блоктарын сынаудың қосымша талаптары мен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73. МЕМСТ IEC 61558-2-14-2015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үштік трансформаторлардың, қоректендіру көздерінің, реакторлардың және ұқсас бұйымдардың қауіпсіздігі. 2-14 бөлім. Реттеу трансформаторлары мен реттеу трансформаторларына кіріктірілген қоректендіру көздерін сынау қосымша талаптары мен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74. МЕМСТ IEC 61558-2-15-2015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үштік трансформаторлардың, қоректендіру көздерінің, реакторлардың және ұқсас бұйымдардың қауіпсіздігі. 2-15 бөлім. Медициналық үй-жайлардың электр желілеріне арналған бөлу трансформаторларын сынаудың қосымша талаптары мен әдістері</w:t>
      </w:r>
    </w:p>
    <w:p w:rsidR="00C9603C" w:rsidRPr="00C9603C" w:rsidRDefault="00B16C8E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75. МЕМСТ IEC 61995-1-2013 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мақсаттағы шамдарды қосуға арналған құрылғылар. 1-бөлім. Жалпы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76. МЕМСТ IEC 62026-1-2015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 вольтты бөлу және басқару аппаратурасы. Контроллерлер мен аспаптар арасындағы интерфейстер (CDI). 1-бөлім. Жалпы ережелер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77. МЕМСТ IEC 62311-2013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лектромагниттік өрістердің адамға әсер етуін шектеуге қатысты электрондық және электр жабдықтарын бағалау (0 Гц-300 ГГц)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78. МЕМСТ IEC 62368-1-2014 Аудио, бейне-аппаратура, Ақпараттық технологиялар мен байланыс техникасының жабдығы. 1-бөлім. Қауіпсіздік талаптары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79. МЕМСТ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 xml:space="preserve"> IEC 62423-2013 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аса қатардан кіріктірілген және кіріктірілген қорғауынсыз F типті және В типті дифференциалды токпен басқарылатын автоматты ажыратқыштар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80. МЕМСТ IEC 62479-2013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з қуатты электрондық және электрлік жабдықтарды адамға электромагниттік өрістердің әсеріне байланысты негізгі шектеулерге сәйкестігін бағалау (10 МГц-300 ГГц)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81. МЕМСТ IEC 62493-2014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лектромагниттік өрістердің адамға әсер етуіне байланысты жарықтандыру жабдықтарын бағалау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82. МЕМСТ IEC 62493-2014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лектромагниттік өрістердің адамға әсер етуіне байланысты жарықтандыру жабдықтарын бағалау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83. МЕМСТ IEC 62552-2013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тоңазытқыш аспаптар. Техникалық талаптар және сынау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84. МЕМСТ IEC 62841-1-2014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1-бөлім. Жалпы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85. МЕМСТ IEC 62841-2-2015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2-2 бөлім. Шуруповерттер мен соққы гайковерттарына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86. МЕМСТ IEC 62841-2-4-2015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2-4 бөлім. Тегістейтін және таспалы-тегістейтін машиналарға қойылатын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87. МЕМСТ IEC 62841-2-5-2015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2-5 бөлім. Диск араларына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88. МЕМСТ IEC 62841-3-1-2015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3-1-бөлім. Диск араларына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89. МЕМСТ IEC 62841-3-6-2015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3-6 бөлім. Сұйық жүйемен Алмаз бұрғыларымен бұрғылауға арналған машиналарға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90. МЕМСТ IEC 60227-2-2012 450/750 В дейінгі номиналды кернеуге поливинилхлоридті оқшаулағышы бар кабельдер. 2 бөлім. Сынау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91. МЕМСТ IEC 60331-1-2013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алынның әсері жағдайында электр кабельдерін сынау. Жұмысқа қабілеттілікті сақтау. 1-бөлім. Номиналды кернеуді қоса алғанда 0,6/1,0 кВ дейінгі және сыртқы диаметрі 20 мм-ден жоғары номиналды кернеуге кабельдерді механикалық соққымен бір мезгілде кемінде 830°C температурамен жалынның әсері кезінде сынау әдісі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92. МЕМСТ IEC 60331-2-2013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алынның әсері жағдайында электр кабельдерін сынау. Жұмысқа қабілеттілікті сақтау. 2 бөлім. Номиналды кернеуі 0,6/1,0 кВ дейін қоса алғанда және сыртқы диаметрі 20 мм-ден аспайтын жалынның температурасы 830 °C кем емес механикалық соққымен бір мезгілде әсері кезінде кабельдерді сынау әдісі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93. МЕМСТ IEC 60331-3-2013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алынның әсері жағдайында электр кабельдерін сынау. Жұмысқа қабілеттілікті сақтау. 3 бөлім. Металл корпуста сыналатын 0,6/1,0 кВ дейінгі номиналды кернеуге кабельдерді сынау әдісі, температура 830 °C кем емес жалынның әсер етуі кезінде механикалық соққымен бір мезгілде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94. МЕМСТ IEC 60598-2-14-2014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амдар. 2-14 бөлім. Қосымша талаптар. Суық катоды бар құбырлы газразрядты шамдарға арналған шамдар (неон шамдары) және осыған ұқсас жабдықтар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95. МЕМСТ IEC 60664-5-2013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 вольтты жүйелердегі жабдықтар үшін оқшаулауды үйлестіру. 5 бөлім. 2 мм-ге тең немесе кем Саңылаулар мен ағу жолдарын анықтаудың кешенді әдісі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96. МЕМСТ IEC 60695-11-5-2013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рт қауіптілігіне сынау. 11-5 бөлім. Инелі жалынмен сынау әдісі. Аппаратура, сәйкестікті растауға басшылық ету және сынау тәртібі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97. МЕМСТ МЭК 60719-2002 450/750 В дейінгі номиналды кернеуге арналған дөңгелек мыс ток өткізгіш желілері бар кабельдер. Орта сыртқы өлшемдердің төменгі және жоғарғы шектерін есептеу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98. МЕМСТ IEC 60811-100-2015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100-бөлім. Жалпы ережелер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99. МЕМСТ IEC 60811-201-2015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201-бөлім. Жалпы сынақтар. Оқшаулау қалыңдығын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100. МЕМСТ IEC 608110-202-2015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202-бөлім. Жалпы сынақтар. Металл емес қабықтың қалыңдығын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101. МЕМСТ IEC 608110-203-2015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Бөлім 203. Жалпы сынақтар. Сыртқы өлшемдерді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102. МЕМСТ IEC 60811-301-2015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301-бөлім. Электрлік сынау. Толтырғыштар компаундының диэлектрлік өткізгіштігін 230С кезінде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103. МЕМСТ IEC 60811-302-2015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302-бөлім. Электрлік сынау. 230С және 1000С тұрақты токқа толтырғыштар компаундтарының үлестік электрлік кедергісін өлшеу</w:t>
      </w:r>
    </w:p>
    <w:p w:rsidR="00A246E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104. МЕМСТ IEC 60811-401-2015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401-бөлім. Әртүрлі сынақтар. Жылулық қартаю әдістері. Термостаттағы қартаю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104.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60811-401-2015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401-бөлім. Әртүрлі сынақтар. Жылулық қартаю әдістері. Термостаттағы қартаю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105.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60811-402-2015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402-бөлім. Әртүрлі сынақтар. Су сіңіру сынақтары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106.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60811-403-2015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403-бөлім. Әртүрлі сынақтар. Тігілген композицияларды озоностойкость бойынша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107.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60811-404-2015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404-бөлім. Әртүрлі сынақтар. Кабель қабықтарын минералды майға төзімділікке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108.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60811-405-2015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Бөлім 405. Әртүрлі сынақтар. Поливинилхлоридті композициялардан кабель қабықшаларын термиялық тұрақтылыққа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109. МЕМСТ IEC 60811-406-2015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406-бөлім. Әртүрлі сынақтар. Полиэтилен және полипропиленді композициялардың кернеу әсерінен шаюға төзімділігі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110.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60811-407-2015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407-бөлім. Әртүрлі сынақтар. Полиэтилен және полипропиленді композициялар массасының ұлғаюын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60811-408-2015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Бөлім 408. Әртүрлі сынақтар. Полиэтилен және полипропиленді компаундтердің ұзақ тұрақтылығына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112.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60811-409-2015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Бөлім 409. Әртүрлі сынақтар. Термопластикалық оқшаулау және қабықшалар үшін массаның жоғалуына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113.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60811-410-2015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410-бөлім. Әртүрлі сынақтар. Мыстың каталитикалық әсері кезінде тотықтырғыш деструкцияға полиолефинді оқшаулағышы бар ток өткізгіш желілерді сынау әдісі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114.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60811-411-2015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411-бөлім. Әртүрлі сынақтар. Төмен температурада толтырғыштар компаундтарының сынғыштығы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115.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60811-412-2015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412-бөлім. Әртүрлі сынақтар. Жылулық қартаю әдістері. Әуе бомбасының қартаюы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60811-501-2015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501-бөлім. Механикалық сынау. Оқшаулау композицияларының және қабықшалардың механикалық қасиеттерін анықтауға арналған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>117.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60811-502-2015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502-бөлім. Механикалық сынау. Оқшаулауды шөгуге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118.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60811-503-2015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503 бөлім. Механикалық сынау. Қабықшаларды шөгуге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119.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60811-504-2015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Бөлім 504. Механикалық сынау. Төмен температурада оқшаулау мен қабықшаларды иіске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120.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60811-505-2015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505 бөлім. Механикалық сынау. Төмен температурада оқшаулауды және қабықшаларды ұзарту сынақтары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E2140F" w:rsidRPr="00C9603C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60811-506-2015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506 бөлім. Механикалық сынау. Төмен температурада оқшаулауды және қабықшаларды соққы сынауы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122.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60811-507-2015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507 бөлім. Механикалық сынау. Тігілген материалдарға арналған жылу деформациясын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123.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60811-508-2015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508 бөлім. Механикалық сынау. Жоғары температура кезінде оқшаулау мен қабықшаларды қысыммен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124.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60811-509-2015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509-бөлім. Механикалық сынау. Оқшаулаудың және қабықшаның жарылуға төзімділігін сынау (жылу соққысына сынау)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125.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60811-510-2015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510-бөлім. Механикалық сынау. Полиэтилен және полипропиленді композицияларды сынаудың арнайы әдістері. Ауадағы жылу қартаюынан кейін орау сынағы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60811-511-2015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511-бөлім. Механикалық сынау. Полиэтилен компаундтарды балқытудың ағымдылық көрсеткішін анықтау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60811-512-2015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512-бөлім. Механикалық сынау. Полиэтилен және полипропиленді комппозицияларды сынаудың арнайы әдістері. Созылу кезіндегі беріктігі және жоғары температура кезінде кондициядан кейінгі үзілу кезіндегі салыстырмалы ұзаруы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128.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60811-513-2015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513-бөлім. Механикалық сынау. Полиэтилен және полипропиленді компаундтерді сынаудың арнайы әдістері. Ауа баптаудан кейін орау арқылы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129.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60811-601-2015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601-бөлім. Физикалық сынақтар. Толтырғыш компаунд шық нүктесін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130.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608110-602-2015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602-бөлім. Физикалық сынақтар. Толтырғыштардың компаундтарын май бөлу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131.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608110-603-2015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603-бөлім. Физикалық сынақтар. Толтырғыштардың компаундтарының жалпы қышқыл санын анықтау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132. МЕМСТ 30011.6.1-2012 (IEC 60947-6-1:1989)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 вольтты тарату және басқару аппаратурасы. 6 бөлім. Көп функциялы Аппаратура. 1-бөлім. Автоматты ауыстырып қосу коммутациялық Аппаратура</w:t>
      </w:r>
    </w:p>
    <w:p w:rsidR="00C9603C" w:rsidRDefault="00C9603C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9603C" w:rsidRPr="00C9603C" w:rsidRDefault="00C9603C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D1673" w:rsidRPr="00DA7688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2D1673" w:rsidRPr="00834113" w:rsidRDefault="00B77FA0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</w:t>
      </w:r>
      <w:r w:rsidR="00B16C8E" w:rsidRPr="00B16C8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ТР 005/2011 </w:t>
      </w:r>
      <w:r w:rsidR="00B16C8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«Қ</w:t>
      </w:r>
      <w:r w:rsidR="00B16C8E" w:rsidRPr="00B16C8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аптаманың қауіпсіздігі туралы»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ҚР қабылдануы үшін дауыс берген, бірақ қолданысқа енгізбеген мемлекетаралық стандарттардың тізбесі </w:t>
      </w:r>
    </w:p>
    <w:p w:rsidR="00B16C8E" w:rsidRPr="00B16C8E" w:rsidRDefault="0026503F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B16C8E"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. МЕМСТ 32129-2013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B16C8E" w:rsidRPr="00B16C8E">
        <w:rPr>
          <w:rFonts w:ascii="Times New Roman" w:hAnsi="Times New Roman" w:cs="Times New Roman"/>
          <w:sz w:val="24"/>
          <w:szCs w:val="24"/>
          <w:lang w:val="kk-KZ"/>
        </w:rPr>
        <w:t>ыны бөтелкелер. Вулчики мойны. Түрлері мен өлшемдері. 1-бөлім. Көпсіткіш үлгідегі ПМК-30</w:t>
      </w:r>
    </w:p>
    <w:p w:rsidR="00B16C8E" w:rsidRPr="00B16C8E" w:rsidRDefault="00B16C8E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</w:pPr>
      <w:r w:rsidRPr="00B16C8E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ҚР қабылдануы үшін дауыс бермеген мемлекетаралық стандарттардың тізбесі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1. 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33446-2015 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Судағы және модельдік орталардағы формальдегид концентрациясын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2.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 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33447-2015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Ауа ортасындағы формальдегид концентрациясын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3.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 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33448-2015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Модельді орталарда газды хроматография әдісімен ацетальдегид пен ацетонның құрамын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4. 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34175-2017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Б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уып-Түю. Әуе ортасындағы бензолдың, толуолдың, этилбензолдың, м-, п - және О-ксилолдың, изопропилбензолдың, стиролдың, альфа-метилстиролдың, бензальдегидтің құрамын газохроматографиялық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5.МЕМСТ 34174-2017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Су құрамындағы гексан, гептан, ацетальдегид, ацетон, метилацетат, этилацетат, метанол, изопропанол, акрилонитрил, н-пропанол, н-пропанол, бутилацетат, изобутанол, бензол, толуол, этилбензол, м-, п - және О-ксилол, изопропилбензол, стирол, Альфа-метилстирол құрамын газохроматографиялық анықтау сору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6.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 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34173-2017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қып алу. Ауа ортасындағы ацетальдегид құрамын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7.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 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34172-2017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қып алу. Ауа ортасындағы метил спиртінің, бутил спиртінің, изобутил спиртінің, пропил спиртінің, изопропил спиртінің құрамын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8.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 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34171-2017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Б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уып-Түю. Модельді орталарда газды хроматография әдісімен фенол мен эпихлоргидриннің құрамын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9.МЕМСТ 34170-2017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Ауа ортасындағы газды хроматография әдісімен диоктилфталат, дибутилфталат құрамын анықтау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10.МЕМСТ 34169-2017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Сұйық хроматография әдісімен модельді орталардағы Е-капролактам құрамын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11.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 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34168-2017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Б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уып-Түю. Қышқыл санын анықтау әдісі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12.МЕМСТ 34167-2017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Сұйық хроматография әдісімен модельді орталарда пирен құрамын анықтау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13.МЕМСТ 34166-2017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Әуе ортасындағы пиреннің бенз(а) құрамын анықтау</w:t>
      </w:r>
    </w:p>
    <w:p w:rsidR="00B16C8E" w:rsidRDefault="00B16C8E" w:rsidP="00B16C8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</w:pPr>
    </w:p>
    <w:p w:rsidR="002D1673" w:rsidRPr="00834113" w:rsidRDefault="0072087F" w:rsidP="00385FA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 xml:space="preserve">КО ТР 007/2011 </w:t>
      </w:r>
      <w:r w:rsidRPr="0072087F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«Балалар мен жасөспірімдерге арналған өнімдердің қауіпсіздігі туралы»</w:t>
      </w:r>
    </w:p>
    <w:p w:rsidR="006A20AF" w:rsidRDefault="006A20AF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2087F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ҚР қабылдануы үшін дауыс берген, бірақ қолданысқа енгізбеген мемлекетаралық стандарттардың тізбесі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1. МЕМСТ 24788-2018 </w:t>
      </w: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мальданған шаруашылық болат ыдыс.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2. МЕМСТ 30351-2001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олиамидтер, талшықтар, маталар, полиамидті үлдірлер. Қалдық капролактам мен төмен молекулалық қосылыстардың массалық үлесін және олардың суға шоғырлануын анықтау. Сұйық және газ сұйықтықты хроматография әдістері</w:t>
      </w:r>
    </w:p>
    <w:p w:rsidR="002D1673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3. МЕМСТ ИСО 105-А01-2013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оқыма материалдары. Бояудың тұрақтылығын анықтау. А01 Бөлігі. Сынақтарды жүргізуге қойылатын жалпы талаптар</w:t>
      </w:r>
    </w:p>
    <w:p w:rsidR="0072087F" w:rsidRDefault="0072087F" w:rsidP="0072087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2087F"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2087F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1. МЕМСТ 9382-2014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аза жүн және жартылай жүн көрпелер. Жалпы техникалық шарттар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2. МЕМСТ 10524-2014 </w:t>
      </w:r>
      <w:r>
        <w:rPr>
          <w:rFonts w:ascii="Times New Roman" w:hAnsi="Times New Roman" w:cs="Times New Roman"/>
          <w:sz w:val="24"/>
          <w:szCs w:val="24"/>
          <w:lang w:val="kk-KZ"/>
        </w:rPr>
        <w:t>З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ығыр және жартылай түкті маталар мен даналық бұйымдар.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2087F">
        <w:rPr>
          <w:rFonts w:ascii="Times New Roman" w:hAnsi="Times New Roman" w:cs="Times New Roman"/>
          <w:sz w:val="24"/>
          <w:szCs w:val="24"/>
          <w:lang w:val="kk-KZ"/>
        </w:rPr>
        <w:t>3. МЕМСТ 11027-2014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ақта-мата түкті және вафельді маталар мен даналық бұйымдар.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4. МЕМСТ 5007-2014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рикотаж қолғап бұйымдары. Жалпы техникалық шарттар 5. МСТ 7779-15 жібек және жартылай тоқылған жеке маталар мен бұйымдар. Бояудың орнықтылық нормалары және оны анықтау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2D1673" w:rsidRPr="0072087F" w:rsidRDefault="0072087F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72087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008/2011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«О</w:t>
      </w:r>
      <w:r w:rsidRPr="0072087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йыншықтардың қауіпсіздігі туралы»</w:t>
      </w:r>
    </w:p>
    <w:p w:rsidR="002D1673" w:rsidRPr="0072087F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2087F"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2D1673" w:rsidRPr="0072087F" w:rsidRDefault="0072087F" w:rsidP="0072087F">
      <w:pPr>
        <w:pStyle w:val="a3"/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 ISO 8124-3-2014 Ойыншықтардың қауіпсіздігі. 3 бөлім. </w:t>
      </w:r>
      <w:r w:rsidRPr="0072087F">
        <w:rPr>
          <w:rFonts w:ascii="Times New Roman" w:hAnsi="Times New Roman" w:cs="Times New Roman"/>
          <w:sz w:val="24"/>
          <w:szCs w:val="24"/>
        </w:rPr>
        <w:t>Кейбі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элементтерді тасымалдау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1673" w:rsidRPr="00834113" w:rsidRDefault="0072087F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087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009/2011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«П</w:t>
      </w:r>
      <w:r w:rsidRPr="0072087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арфюмерлі-косметикалық өнімдердің қауіпсіздігі туралы»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087F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72087F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28546-2014 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72087F">
        <w:rPr>
          <w:rFonts w:ascii="Times New Roman" w:hAnsi="Times New Roman" w:cs="Times New Roman"/>
          <w:sz w:val="24"/>
          <w:szCs w:val="24"/>
        </w:rPr>
        <w:t xml:space="preserve">атты иіс сабын. Жалпы техникалық шарттар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2.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32850-2014 </w:t>
      </w:r>
      <w:r>
        <w:rPr>
          <w:rFonts w:ascii="Times New Roman" w:hAnsi="Times New Roman" w:cs="Times New Roman"/>
          <w:sz w:val="24"/>
          <w:szCs w:val="24"/>
          <w:lang w:val="kk-KZ"/>
        </w:rPr>
        <w:t>Х</w:t>
      </w:r>
      <w:r w:rsidRPr="0072087F">
        <w:rPr>
          <w:rFonts w:ascii="Times New Roman" w:hAnsi="Times New Roman" w:cs="Times New Roman"/>
          <w:sz w:val="24"/>
          <w:szCs w:val="24"/>
        </w:rPr>
        <w:t>имиялық бұйралау және шашты түзетуге арналған косметикалық өнімдер.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3.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32851-2014 </w:t>
      </w:r>
      <w:r>
        <w:rPr>
          <w:rFonts w:ascii="Times New Roman" w:hAnsi="Times New Roman" w:cs="Times New Roman"/>
          <w:sz w:val="24"/>
          <w:szCs w:val="24"/>
          <w:lang w:val="kk-KZ"/>
        </w:rPr>
        <w:t>В</w:t>
      </w:r>
      <w:r w:rsidRPr="0072087F">
        <w:rPr>
          <w:rFonts w:ascii="Times New Roman" w:hAnsi="Times New Roman" w:cs="Times New Roman"/>
          <w:sz w:val="24"/>
          <w:szCs w:val="24"/>
        </w:rPr>
        <w:t>анна қабылдауға арналған косметикалық өнімдер.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4. МЕМСТ 32853-2014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 қатты және құ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ғақ өнімдер.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5.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32854-2014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ырнақтарды модельдеу және жылтыратуға арналған косметикалық өнімдер.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6.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33489-2015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72087F">
        <w:rPr>
          <w:rFonts w:ascii="Times New Roman" w:hAnsi="Times New Roman" w:cs="Times New Roman"/>
          <w:sz w:val="24"/>
          <w:szCs w:val="24"/>
        </w:rPr>
        <w:t>осметикалық өнімдер тасымалдауыштарда.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7.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ISO 12787-2016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Аналитикалық әдістер. Хроматографиялық әдістерді қолдану арқылы аналитикалық нәтижелерді валидациялау критерийлері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8.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5972-2017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іс ұнтақтары.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9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ISO 17516-2017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Микробиология. Микробиологиялық нормалар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10.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ISO/TR 26369-2015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72087F">
        <w:rPr>
          <w:rFonts w:ascii="Times New Roman" w:hAnsi="Times New Roman" w:cs="Times New Roman"/>
          <w:sz w:val="24"/>
          <w:szCs w:val="24"/>
        </w:rPr>
        <w:t>осметикалық өнімдер. Күннен қорғауды сынау әдістері. Күннен қорғау өні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інің тиімділігін бағалау әдістеріне шолу және талдау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11.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27429-2017 </w:t>
      </w: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72087F">
        <w:rPr>
          <w:rFonts w:ascii="Times New Roman" w:hAnsi="Times New Roman" w:cs="Times New Roman"/>
          <w:sz w:val="24"/>
          <w:szCs w:val="24"/>
        </w:rPr>
        <w:t>ұйық парфюмерлік-косметикалық өнімдер. Орау, таңбалау, тасымалдау және сақтау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12.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28303-2017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Орау, таңбалау, тасымалдау және сақтау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13.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33918-2016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Зарарсыздықты анықтау әді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14.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33483-2015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Қауіпсіздіктің Клиникалы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зертханалық көрсеткіштерін анықтау және бағалау әдістері</w:t>
      </w:r>
    </w:p>
    <w:p w:rsidR="002D1673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15.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33506-2015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іпсіздіктің токсикологиялық көрсеткіштерін анықтау және бағалау әдістері</w:t>
      </w:r>
    </w:p>
    <w:p w:rsid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3922" w:rsidRDefault="002A3922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D1673" w:rsidRPr="00A246EC" w:rsidRDefault="0072087F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087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КО ТР</w:t>
      </w:r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 xml:space="preserve"> 010/2011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«М</w:t>
      </w:r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>ашиналар мен жабдықтардың қауіпсіздігі туралы»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087F">
        <w:rPr>
          <w:rFonts w:ascii="Times New Roman" w:hAnsi="Times New Roman" w:cs="Times New Roman"/>
          <w:b/>
          <w:sz w:val="24"/>
          <w:szCs w:val="24"/>
        </w:rPr>
        <w:lastRenderedPageBreak/>
        <w:t>Қ</w:t>
      </w:r>
      <w:proofErr w:type="gramStart"/>
      <w:r w:rsidRPr="0072087F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349-2002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>ашиналардың қауіпсіздігі. Адам денесінің бө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іктерінің қысылуын болдырмау үшін ең аз қашықтық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418-2002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>ашиналардың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іпсіздігі. Авариялық ажырату қондырғылары. Функциялары. Жобалау принциптері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563-2002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>ашиналардың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іпсіздігі. Жанасатын беттердің температурасы. Ыстық беттердің шекті шамаларын белгілеу үшін эргономикалық деректер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4.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894-2-2002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 xml:space="preserve">ашиналардың қауіпсіздігі. Басқару органдары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мен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ақпаратты бейнелеу құралдарын құрастыру бойынша эргономикалық талаптар. 2 бөлім. Ақпаратты көрсету құралдары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5.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1037-2002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>ашиналардың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іпсіздігі. Күтпеген іске қосуды болдырмау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6.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ЕН 1088-2002 машиналардың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іпсіздігі. Қорғау құрылғыларымен байланысты блоктау құрылғылары. Құрастыру және таңдау принциптері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7.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13218-2011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>еталл өңдеу станоктарының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іпсіздігі. Стационарлық тегістеу станоктары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8.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4254-2-2002 </w:t>
      </w: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опыра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ққа сұйық аммиакты енгізуге арналған құрылғылар. Қауіпсіздік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9.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908-2004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087F">
        <w:rPr>
          <w:rFonts w:ascii="Times New Roman" w:hAnsi="Times New Roman" w:cs="Times New Roman"/>
          <w:sz w:val="24"/>
          <w:szCs w:val="24"/>
        </w:rPr>
        <w:t>уыл шаруашылығы жұмыстары мен орман шаруашылығына арналған машиналар. Барабанды жаңбырлату машиналары.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10.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Е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12525-2012 Ауыл шаруашылығы машиналары. Фронтальды тиеу жабдығы.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11.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ЕN 12965-2012 Ауыл шаруашылығы жұмыстары мен орман шаруашылығына арналған тракторлар мен машиналар. Қуатты 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іктеу біліктері( ВОМ), қалта біліктері және қорғаныс қоршаулары. Қауіпсіздік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12.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ЕN 13140-2012 Ауыл шаруашылығы машиналары. Қант және жем қызылшасын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жинау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ға арналған машиналар. Қауіпсіздік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13.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ИСО 5710-2002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өң мен көң жинайтын қондырғылар. Техникалық талаптар.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іпсіздік талаптары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14.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474-3-2013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72087F">
        <w:rPr>
          <w:rFonts w:ascii="Times New Roman" w:hAnsi="Times New Roman" w:cs="Times New Roman"/>
          <w:sz w:val="24"/>
          <w:szCs w:val="24"/>
        </w:rPr>
        <w:t>ер қазатын Машиналар. Қауіпсіздік. 3 бө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ім. Тиегіштерге қойылатын талаптар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15.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31522-2012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2087F">
        <w:rPr>
          <w:rFonts w:ascii="Times New Roman" w:hAnsi="Times New Roman" w:cs="Times New Roman"/>
          <w:sz w:val="24"/>
          <w:szCs w:val="24"/>
        </w:rPr>
        <w:t xml:space="preserve">ибрациялық тығыздағыш тақталар. Жалпы техникалық шарттар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16.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IEC 61029-2-4-2012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асымалданатын электр машиналары. Жеке қауіпсіздік талаптары және үстелді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тегістеу машиналарын сынау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17.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IEC 61029-2-9-2012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асымалданатын электр машиналары. Жеке қауіпсіздік талаптары жә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не б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үйірлік араларды сынау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18.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4254-4-2002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релевкалы шығырлар.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іпсіздік талаптары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19.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1672-2-2012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087F">
        <w:rPr>
          <w:rFonts w:ascii="Times New Roman" w:hAnsi="Times New Roman" w:cs="Times New Roman"/>
          <w:sz w:val="24"/>
          <w:szCs w:val="24"/>
        </w:rPr>
        <w:t>зы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түлік өнімдерін өңдеуге арналған жабдықтар. Негізгі принциптері. 2 бө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ім. Гигиеналық талаптар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20.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31521-2012 (EN 13871:2005)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Ет кесуге арналған машиналар.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21.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31522-2012 (EN 1674:2000)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амақ өнеркәсібіне арналған машиналар мен жабдықтар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мыр қағу машиналары.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22.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31523-2012 (EN 453:2000)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амақ өнеркәсібіне арналған машиналар мен жабдықтар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мыр илейтін машиналар.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23.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IEC 60335-2-37-2012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ұрмыстық және ұқсас электр аспаптары. Қауіпсіздік. 2-37 бөлім. Қоғамдық тамақтану кәсіпорындарына арналған электр фритюрницаларына қосымша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lastRenderedPageBreak/>
        <w:t>24.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IEC 60335-2-42-2013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 xml:space="preserve">ұрмыстық және ұқсас электр аспаптарының қауіпсіздігі. 2-42 бөлім. Мәжбүрлеп конвекциялы электр пештеріне, ас блоктарына арналған конвекциялы пештердің бу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ісіру аппараттарына қойылатын жеке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25.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30872-2002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087F">
        <w:rPr>
          <w:rFonts w:ascii="Times New Roman" w:hAnsi="Times New Roman" w:cs="Times New Roman"/>
          <w:sz w:val="24"/>
          <w:szCs w:val="24"/>
        </w:rPr>
        <w:t xml:space="preserve">уамен салқындату аппараттары. Жалпы техникалық шарттар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26.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31836-2012 Өнеркәсіптік центрифугалар.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 талаптары. Сынау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27.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31835-2012 Ұңғ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ымалар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ға арналған қарнақты Сорғылар. Жалпы техникалық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28.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30938-2002 Компрессорлық жабдықтар. Шағын және орташа поршеньді компрессорлардың 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іл сипаттамаларын және діріл нормаларын анықтау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29.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31826-2012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2087F">
        <w:rPr>
          <w:rFonts w:ascii="Times New Roman" w:hAnsi="Times New Roman" w:cs="Times New Roman"/>
          <w:sz w:val="24"/>
          <w:szCs w:val="24"/>
        </w:rPr>
        <w:t>азтазалау және шаң тұ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қыш жабдықтар.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ңдік сүзгілер. Шаң ұстағыштар дымқыл.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 талаптары. Сынау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30.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31831-2012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2087F">
        <w:rPr>
          <w:rFonts w:ascii="Times New Roman" w:hAnsi="Times New Roman" w:cs="Times New Roman"/>
          <w:sz w:val="24"/>
          <w:szCs w:val="24"/>
        </w:rPr>
        <w:t xml:space="preserve">рталықтан тепкіш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ша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ң ұстағыштар. Қауіпсіздік талаптары және сынау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31.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31841-2012 (ISO 14693:2003) Мұнай және газ өнеркә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і. Ұңғымаларды жер астында жөндеуге арналған жабдық. Жалпы техникалық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32.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31844-2012 (ISO 13535:2000) Мұнай және газ өнеркәсібі. Бұ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ғылау және пайдалану жабдықтары. Көтергіш жабдықтар. Жалпы техникалық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33.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11449-2002 жақын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жүрет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ін оператор басқаратын фрезерлік культиваторлар. Қауіпсіздік талаптары және сынау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34.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2679-2014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2087F">
        <w:rPr>
          <w:rFonts w:ascii="Times New Roman" w:hAnsi="Times New Roman" w:cs="Times New Roman"/>
          <w:sz w:val="24"/>
          <w:szCs w:val="24"/>
        </w:rPr>
        <w:t xml:space="preserve">есу және кесу фрезалар. Техникалық шарттар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35.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7917-2002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2087F">
        <w:rPr>
          <w:rFonts w:ascii="Times New Roman" w:hAnsi="Times New Roman" w:cs="Times New Roman"/>
          <w:sz w:val="24"/>
          <w:szCs w:val="24"/>
        </w:rPr>
        <w:t>рман шаруашылығына арналған машиналар. Бензиномоторлы бұта кескіштер. Дыбыс қысымына сынау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36.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8380-2002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2087F">
        <w:rPr>
          <w:rFonts w:ascii="Times New Roman" w:hAnsi="Times New Roman" w:cs="Times New Roman"/>
          <w:sz w:val="24"/>
          <w:szCs w:val="24"/>
        </w:rPr>
        <w:t>рман шаруашылығына арналған машиналар. Бензин моторлы бұта кескіштер мен мотокостар. Беріктікке кесетін айлабұйымның қорғаныс құрылғысын сынау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087F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72087F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12.1.019-2009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2087F">
        <w:rPr>
          <w:rFonts w:ascii="Times New Roman" w:hAnsi="Times New Roman" w:cs="Times New Roman"/>
          <w:sz w:val="24"/>
          <w:szCs w:val="24"/>
        </w:rPr>
        <w:t>ңбек қауіпсіздігі жүйесі. Электр қауіпсіздігі. Жалпы талаптар және қорғау түрлерінің номенклатурас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қалыс қалғандар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12.3.002-2014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2087F">
        <w:rPr>
          <w:rFonts w:ascii="Times New Roman" w:hAnsi="Times New Roman" w:cs="Times New Roman"/>
          <w:sz w:val="24"/>
          <w:szCs w:val="24"/>
        </w:rPr>
        <w:t>ңбек қауіпсіздігі жүйесі. Өнді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істік процестер. Жалпы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31545-2012 Құю өнді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ісіне арналған технологиялық жабдықтар. Шу сипаттамалары және оларды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қылау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4.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31592-2012 Жалпы машина жасау қолданылатын редукторлар.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5.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32571-2013 (EN 15997:2011) 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72087F">
        <w:rPr>
          <w:rFonts w:ascii="Times New Roman" w:hAnsi="Times New Roman" w:cs="Times New Roman"/>
          <w:sz w:val="24"/>
          <w:szCs w:val="24"/>
        </w:rPr>
        <w:t>ағын көлемді дөңгелекті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ар ж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үргіштер. Қауіпсіздік талаптары және сынау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6.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ISO 4254-8-2013 Ауыл шаруашылығы машиналары. Қауіпсіздік талаптары. 8 бө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ім. Қатты тыңайтқыштарды енгізуге арналған машиналар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7.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32431-2013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087F">
        <w:rPr>
          <w:rFonts w:ascii="Times New Roman" w:hAnsi="Times New Roman" w:cs="Times New Roman"/>
          <w:sz w:val="24"/>
          <w:szCs w:val="24"/>
        </w:rPr>
        <w:t xml:space="preserve">уыл және орман шаруашылығына арналған машиналар. Жалпы пайдалану жолдары бойынша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жүру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үшін жарықтандыру және жарық сигнализациясының құрылғыларын монтаждау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8.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32617-2014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2087F">
        <w:rPr>
          <w:rFonts w:ascii="Times New Roman" w:hAnsi="Times New Roman" w:cs="Times New Roman"/>
          <w:sz w:val="24"/>
          <w:szCs w:val="24"/>
        </w:rPr>
        <w:t>уару машиналары. Жалпы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9.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ISO 4254-10-2013 Ауыл шаруашылығы машиналары.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іпсіздік талаптары. 10-бөлім. Барабанды шабындықтар мен тырмалар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10.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ISO 4254-11-2013 Ауыл шаруашылығы машиналары. Қауіпсіздік талаптары. 11-бөлім. Прес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іріктегіштер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11.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ISO 4254-13-2013 Ауыл шаруашылығы машиналары. Қауіпсіздік талаптары. 13-бөлім. 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 ротациялық шалғылар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12.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10265-2013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72087F">
        <w:rPr>
          <w:rFonts w:ascii="Times New Roman" w:hAnsi="Times New Roman" w:cs="Times New Roman"/>
          <w:sz w:val="24"/>
          <w:szCs w:val="24"/>
        </w:rPr>
        <w:t>ер қазатын Машиналар. Шынжыр табанды машиналар. Тежегіш жүйелерін сынау тиімділігі мен әдістеріне қойылатын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lastRenderedPageBreak/>
        <w:t>13.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10570-2013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72087F">
        <w:rPr>
          <w:rFonts w:ascii="Times New Roman" w:hAnsi="Times New Roman" w:cs="Times New Roman"/>
          <w:sz w:val="24"/>
          <w:szCs w:val="24"/>
        </w:rPr>
        <w:t>ер қазатын Машиналар. Топсалы-бі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іктірілген раманың блоктаушы құрылғысы. Техникалық талаптар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14.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IEC 60745-2-11-2014 Қол электр машиналары. Қауіпсіздік және сынау әдістері. 2-11 бөлім. Жұмыс құралының қайтымд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үдемелі қозғалысы бар араларға (Лобзиктер мен аралар) жеке талаптар)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15.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ISO 21873-1-2013 Құрылыс машиналары мен жабдықтары. Жылжымалы ұсақтағыштар. 1-бөлім. Терминология және жеткізудің техникалық шарттары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16.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ISO 21873-2-2013 Құрылыс машиналары мен жабдықтары. Жылжымалы ұсақтағыштар. 2 бө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ім. Қауіпсіздік талаптары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17.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7918-2002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2087F">
        <w:rPr>
          <w:rFonts w:ascii="Times New Roman" w:hAnsi="Times New Roman" w:cs="Times New Roman"/>
          <w:sz w:val="24"/>
          <w:szCs w:val="24"/>
        </w:rPr>
        <w:t>рман шаруашылығына арналған машиналар. Бензиномоторлы бұта кескіштер. Дискі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 төсемнің қорғаныш құрылғысы. Өлшемдері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18.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12.2.102-2013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ңбек қауіпсіздігі стандарттарының жүйесі. Ағаш дайындау және ағаш балқыту машиналары мен жабдықтары, орман өнеркәсібі тракторлары. Қауіпсіздік талаптары, қауіпсіздік талаптарын бақылау және еңбек қауіпсіздігін бағалау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19.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32431-2013 (ISO 16154:2005)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087F">
        <w:rPr>
          <w:rFonts w:ascii="Times New Roman" w:hAnsi="Times New Roman" w:cs="Times New Roman"/>
          <w:sz w:val="24"/>
          <w:szCs w:val="24"/>
        </w:rPr>
        <w:t xml:space="preserve">уыл және орман шаруашылығына арналған машиналар. Жалпы пайдалану жолдары бойынша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жүру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үшін жарықтандыру және жарық сигнализациясының құрылғыларын монтаждау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20.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IEC 60335-2-89-2013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ұрмыстық және ұқсас электр аспаптарының қауіпсіздігі 2-89 бөлім. Қоғамдық тамақтану кәсіпорындарына арналған хладагент конденсациясының кі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іктірме немесе дистанциялық торабы немесе компрессоры бар сауда тоңазытқыш жабдықтарына жеке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21.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IEC 60335-2-90-2013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ұрмыстық және ұқсас электр аспаптарының қауіпсіздігі. 2-90 бөлім. Қоғамдық тамақтану кәсіпорындарына арналған қысқа толқынды пештерге жеке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22.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454-2013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Планетарлық араластырғыштар. Қауіпсізді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23.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1974-2013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Порциялық кесуге арналған машиналар. Қауіпсізді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24.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12042-2013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Автоматты қамыр бөлгіш машиналар. Қауіпсізді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25.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12851-2013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амақ өнеркәсібіне арналған машиналар мен жабдықтар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сымша жетекті ступицасы бар машиналарға арналған құралдар. Қауіпсіздік және гигиена бойынша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26.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12984-2013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Тасымалданатын және / немесе қол машиналары және механикалық жетегі бар Кесу құралы бар аспаптар. Қауіпсізді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27.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13288-2013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Көтеру-аударғыш машиналар. Қауіпсізді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28.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13389-2013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Көлденең біліктері бар араластырғыштар. Қауіпсізді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29.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14958-2013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амақ өнеркәсібіне арналған машиналар мен жабдықтар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Ұ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мен жарма ұнтақтауға және алуға арналған машиналар. Қауіпсіздік және гигиена талаптары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30.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303-4-2013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72087F">
        <w:rPr>
          <w:rFonts w:ascii="Times New Roman" w:hAnsi="Times New Roman" w:cs="Times New Roman"/>
          <w:sz w:val="24"/>
          <w:szCs w:val="24"/>
        </w:rPr>
        <w:t>ылыту қазандары. 4 бө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ім. Жану үшін мәжбүрлі ауа беретін жанарғылары бар жылыту қазандары. Жану үшін мәжбүрлі ауа беретін, жылу өнімділігі 70 кВт-тан аспайтын және ең жоғары жұмыс қысымы 3 бар сұйық отындағы </w:t>
      </w:r>
      <w:r w:rsidRPr="0072087F">
        <w:rPr>
          <w:rFonts w:ascii="Times New Roman" w:hAnsi="Times New Roman" w:cs="Times New Roman"/>
          <w:sz w:val="24"/>
          <w:szCs w:val="24"/>
        </w:rPr>
        <w:lastRenderedPageBreak/>
        <w:t>жанарғылармен жабдықталған қазандық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тар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ға қойылатын қосымша талаптар. Терминология, талаптар, сынау және таңбалау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31.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31446-2017 Мұнай және газ өнеркәсібіндегі ұңғ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ымалар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ға арналған шегендеу немесе сорғы компрессорлық құбырлар ретінде қолданылатын болат құбырлар. Жалпы техникалық шарттар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32.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IEC 60745-2-12-2013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72087F">
        <w:rPr>
          <w:rFonts w:ascii="Times New Roman" w:hAnsi="Times New Roman" w:cs="Times New Roman"/>
          <w:sz w:val="24"/>
          <w:szCs w:val="24"/>
        </w:rPr>
        <w:t>лектр қол машиналары. Қауіпсіздік және сынау әдістері. 2-12 бөлім. Бетон қоспасын тығыздау үшін 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ілдеткіштерге қойылатын қосымша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33.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31191.1-2004 (ИСО 2631-1:1997)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2087F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іл және соққы. Жалпы 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ілді өлшеу және оның адамға әсерін бағалау. Жалпы талаптар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34.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31192.1-2004 (ИСО 5349-1:2001)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2087F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іл. Жергілікті дірілді өлшеу және оның адамға әсерін бағалау. 1-бөлім. Жалпы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35.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12.2.122-2013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ңбек қауіпсіздігі стандарттарының жүйесі. Өнеркәсіптік тракторлар. Қауіпсіздікті бақылау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36.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31552-2012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2087F">
        <w:rPr>
          <w:rFonts w:ascii="Times New Roman" w:hAnsi="Times New Roman" w:cs="Times New Roman"/>
          <w:sz w:val="24"/>
          <w:szCs w:val="24"/>
        </w:rPr>
        <w:t>ибрациялық тығыздағыш тақталар.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37.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10884-2002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2087F">
        <w:rPr>
          <w:rFonts w:ascii="Times New Roman" w:hAnsi="Times New Roman" w:cs="Times New Roman"/>
          <w:sz w:val="24"/>
          <w:szCs w:val="24"/>
        </w:rPr>
        <w:t>рман шаруашылығына арналған машиналар. Бензин моторлы бұта кескіштер мен мотокостар. Дыбыс қуатына сынау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38.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IEC 60335-2-102-2014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ұрмыстық және ұқсас электр аспаптары. Қауіпсіздік. 2-102 бөлігі. Газ, сұйық және қатты отынмен жұмыс істейтін және электрлік қосылыстары бар аспаптарға қойылатын қосымша талаптар</w:t>
      </w:r>
    </w:p>
    <w:p w:rsidR="0072087F" w:rsidRDefault="0072087F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164C4" w:rsidRPr="002D1673" w:rsidRDefault="0072087F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 xml:space="preserve"> 011/2011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«Л</w:t>
      </w:r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>ифт қауіпсіздігі»</w:t>
      </w:r>
    </w:p>
    <w:p w:rsidR="007164C4" w:rsidRPr="00834113" w:rsidRDefault="007164C4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Қ</w:t>
      </w:r>
      <w:proofErr w:type="gramStart"/>
      <w:r w:rsidRPr="0006518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</w:t>
      </w:r>
    </w:p>
    <w:p w:rsidR="00A246EC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1. </w:t>
      </w:r>
      <w:r w:rsidRPr="0072087F">
        <w:rPr>
          <w:rFonts w:ascii="Times New Roman" w:hAnsi="Times New Roman" w:cs="Times New Roman"/>
          <w:sz w:val="24"/>
          <w:szCs w:val="24"/>
        </w:rPr>
        <w:t>МЕМСТ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33984.3-2017 (EN 81-50:2014) Лифтілер. Лифттердің қауіпсіздік құрылғыларын сертификаттау кезінде зерттеу (сынау) және өлшеу ережелері мен әдістері. Үлгілерді і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іктеу ережесі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189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06518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1.</w:t>
      </w:r>
      <w:r w:rsidRPr="00065189">
        <w:rPr>
          <w:rFonts w:ascii="Times New Roman" w:hAnsi="Times New Roman" w:cs="Times New Roman"/>
          <w:sz w:val="24"/>
          <w:szCs w:val="24"/>
        </w:rPr>
        <w:tab/>
      </w:r>
      <w:r w:rsidRPr="0072087F">
        <w:rPr>
          <w:rFonts w:ascii="Times New Roman" w:hAnsi="Times New Roman" w:cs="Times New Roman"/>
          <w:sz w:val="24"/>
          <w:szCs w:val="24"/>
        </w:rPr>
        <w:t>МЕМСТ</w:t>
      </w:r>
      <w:r w:rsidRPr="00065189">
        <w:rPr>
          <w:rFonts w:ascii="Times New Roman" w:hAnsi="Times New Roman" w:cs="Times New Roman"/>
          <w:sz w:val="24"/>
          <w:szCs w:val="24"/>
        </w:rPr>
        <w:t xml:space="preserve"> 33605-2015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65189">
        <w:rPr>
          <w:rFonts w:ascii="Times New Roman" w:hAnsi="Times New Roman" w:cs="Times New Roman"/>
          <w:sz w:val="24"/>
          <w:szCs w:val="24"/>
        </w:rPr>
        <w:t xml:space="preserve">ифтілер. Терминдер мен анықтамалар 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2.</w:t>
      </w:r>
      <w:r w:rsidRPr="00065189">
        <w:rPr>
          <w:rFonts w:ascii="Times New Roman" w:hAnsi="Times New Roman" w:cs="Times New Roman"/>
          <w:sz w:val="24"/>
          <w:szCs w:val="24"/>
        </w:rPr>
        <w:tab/>
      </w:r>
      <w:r w:rsidRPr="0072087F">
        <w:rPr>
          <w:rFonts w:ascii="Times New Roman" w:hAnsi="Times New Roman" w:cs="Times New Roman"/>
          <w:sz w:val="24"/>
          <w:szCs w:val="24"/>
        </w:rPr>
        <w:t>МЕМСТ</w:t>
      </w:r>
      <w:r w:rsidRPr="00065189">
        <w:rPr>
          <w:rFonts w:ascii="Times New Roman" w:hAnsi="Times New Roman" w:cs="Times New Roman"/>
          <w:sz w:val="24"/>
          <w:szCs w:val="24"/>
        </w:rPr>
        <w:t xml:space="preserve"> 33984.1-2016 (EN 81-20:2014)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65189">
        <w:rPr>
          <w:rFonts w:ascii="Times New Roman" w:hAnsi="Times New Roman" w:cs="Times New Roman"/>
          <w:sz w:val="24"/>
          <w:szCs w:val="24"/>
        </w:rPr>
        <w:t>ифтілер. Құрылғ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 xml:space="preserve">ға және құрылғыға қойылатын жалпы қауіпсіздік талаптары. Адамдар мен жүктерді 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тасымалдау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ға арналған лифтілер.</w:t>
      </w:r>
    </w:p>
    <w:p w:rsidR="007164C4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3.</w:t>
      </w:r>
      <w:r w:rsidRPr="00065189">
        <w:rPr>
          <w:rFonts w:ascii="Times New Roman" w:hAnsi="Times New Roman" w:cs="Times New Roman"/>
          <w:sz w:val="24"/>
          <w:szCs w:val="24"/>
        </w:rPr>
        <w:tab/>
      </w:r>
      <w:r w:rsidRPr="0072087F">
        <w:rPr>
          <w:rFonts w:ascii="Times New Roman" w:hAnsi="Times New Roman" w:cs="Times New Roman"/>
          <w:sz w:val="24"/>
          <w:szCs w:val="24"/>
        </w:rPr>
        <w:t>МЕМСТ</w:t>
      </w:r>
      <w:r w:rsidRPr="00065189">
        <w:rPr>
          <w:rFonts w:ascii="Times New Roman" w:hAnsi="Times New Roman" w:cs="Times New Roman"/>
          <w:sz w:val="24"/>
          <w:szCs w:val="24"/>
        </w:rPr>
        <w:t xml:space="preserve"> 33984.2-2016 (EN 81-20:2014)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65189">
        <w:rPr>
          <w:rFonts w:ascii="Times New Roman" w:hAnsi="Times New Roman" w:cs="Times New Roman"/>
          <w:sz w:val="24"/>
          <w:szCs w:val="24"/>
        </w:rPr>
        <w:t>ифтілер. Сертификаттау кезінде зерттеу (сынау) және өлшеу ережелері мен әдістері. Үлгілерді і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іктеу ережесі</w:t>
      </w:r>
    </w:p>
    <w:p w:rsid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2D1673" w:rsidRDefault="00065189" w:rsidP="000651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 xml:space="preserve">КО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>ТР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 xml:space="preserve"> 012/2011 «Ж</w:t>
      </w:r>
      <w:r w:rsidRPr="00065189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>арылыс қауіпті ортада жұмыс істеуге арналған жабдықтардың қауіпсіздігі туралы»</w:t>
      </w:r>
    </w:p>
    <w:p w:rsidR="00065189" w:rsidRPr="002D1673" w:rsidRDefault="00065189" w:rsidP="000651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Қ</w:t>
      </w:r>
      <w:proofErr w:type="gramStart"/>
      <w:r w:rsidRPr="0006518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1.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30852.3-2002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2 бө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л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ім. P артық қысыммен қабықты толтыру немесе үрлеу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2.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30852.9-2002 (МЭК 60079-10:1995)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10-бөлім. Жарылыс қ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ау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іпті аймақтардың жіктелуі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3.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30852.4-2002 (МЭК 60079-3:1990)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арылыстан қорғалған электр жабдықтары. 3 бөлім. Электр тізбектерін ұшқын қауіпсіздігіне 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сынау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ға арналған ұшқын шығаратын механизмдер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4.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30852.10-2002 (МЭК 60079-11:1999)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11-бөлім. Ұшқын қ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ау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іпсіз электр цепная пила i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5.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30852.12-2002 (МЭК 60079-13:1982)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13-бөлім. Артық қысыммен қорғалған үй-жайларды жобалау және пайдалану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6.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30852.15-2002 (МЭК 60079-16:1990)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16-бөлім. Талдағыштар орнатылатын үй-жайларды қорғ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ау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ға арналған мәжбүрлі желдету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7.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</w:r>
      <w:r w:rsidR="00E2140F" w:rsidRPr="00C9603C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3085.13-2002 (МЭК 60079-14:1996)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14-бөлім. Жарылыс қаупі бар аймақтардағы электр қондырғылары (жер асты қазбаларынан басқа))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8.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30852.14-2002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15-бөлім. N тү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ін қорғау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9.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31610.15-2012/ МЭК 60079-15:2005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 қаупі бар газ ортасына арналған электр жабдықтары. 15-бөлім. "N" қорғау тү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імен электр жабдықтарының конструкциясы, сынақтары және таңбалануы»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10.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30852.16-2002 (МЭК 60079-17:1996)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17-бөлім. Жарылыс қаупі бар аймақтарда (жер асты қазбаларынан басқа) электр қондырғыларын тексеру және техникалық қызмет көрсету)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11.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30852.17-2002 (МЭК 60079-18:1992)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18-бөлім. "Компаундпен герметизациялау (m)»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12.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30852.18-2002 (МЭК 60079-19:1993)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19 бө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л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ім. Жарылыс қаупі бар газ ортасында пайдаланылатын электр жабдықтарын жөндеу және тексеру (жер асты қазбаларынан немесе жарылғыш заттарды өңдеу мен өндіруге байланысты қолданулардан басқа))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13.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31610.1.1-2012/ IEC 60079-1:2002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 қаупі бар газ ортасына арналған электр жабдықтары. 1-1-бөлім. Жарылыс өткізбейтін "d"қабығы. Қауіпсіз эксперименттік ең жоғары саңылауды анық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тау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ға арналған сынау әдісі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14.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IEC/TS 61241-2-2011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анғыш шаң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ның т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ұтануы бойынша қауіпті аймақтарда қолданылатын электр жабдықтары. 2 бөлім. Сынау әдістері. 2-бөлім. Қабаттардағы жанғыш шаңның меншікті электрлік кедергісін анықтау әдісі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15.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31438.1-2011 (EN 1127-1:2007)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 қаупі бар орта. Жарылыстан қорғ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ау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және жарылыстың алдын алу. 1-бөлім. Негізгі тұжырымдама және әдіснама</w:t>
      </w:r>
    </w:p>
    <w:p w:rsidR="00A448FB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16.</w:t>
      </w:r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>МЕМСТ 31441.1-2011 (EN 13463-1:2001) Әлеуетті жарылыс қауіпті ортада қ</w:t>
      </w:r>
      <w:proofErr w:type="gramStart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олдану</w:t>
      </w:r>
      <w:proofErr w:type="gramEnd"/>
      <w:r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ға арналған электрлік емес жабдықтар. 1-бөлім. Жалпы талаптар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189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06518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1.</w:t>
      </w:r>
      <w:r w:rsidRPr="00065189">
        <w:rPr>
          <w:rFonts w:ascii="Times New Roman" w:hAnsi="Times New Roman" w:cs="Times New Roman"/>
          <w:sz w:val="24"/>
          <w:szCs w:val="24"/>
        </w:rPr>
        <w:tab/>
        <w:t xml:space="preserve">МЕМСТ 31610.0-2014 (IEC 60079-0:2011)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065189">
        <w:rPr>
          <w:rFonts w:ascii="Times New Roman" w:hAnsi="Times New Roman" w:cs="Times New Roman"/>
          <w:sz w:val="24"/>
          <w:szCs w:val="24"/>
        </w:rPr>
        <w:t>арылыс қаупі бар орта. 0-бөлім. Құрал-жабдықтар. Жалпы талаптар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2.</w:t>
      </w:r>
      <w:r w:rsidRPr="00065189">
        <w:rPr>
          <w:rFonts w:ascii="Times New Roman" w:hAnsi="Times New Roman" w:cs="Times New Roman"/>
          <w:sz w:val="24"/>
          <w:szCs w:val="24"/>
        </w:rPr>
        <w:tab/>
        <w:t xml:space="preserve">МЕМСТ IEC 60079-1-2013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065189">
        <w:rPr>
          <w:rFonts w:ascii="Times New Roman" w:hAnsi="Times New Roman" w:cs="Times New Roman"/>
          <w:sz w:val="24"/>
          <w:szCs w:val="24"/>
        </w:rPr>
        <w:t>арылыс қауіпті орта. 1-бөлім. "Жарылыс өткізбейтін қабықшалар "жарылыстан қорғау тү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і бар жабдық d»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3.</w:t>
      </w:r>
      <w:r w:rsidRPr="00065189">
        <w:rPr>
          <w:rFonts w:ascii="Times New Roman" w:hAnsi="Times New Roman" w:cs="Times New Roman"/>
          <w:sz w:val="24"/>
          <w:szCs w:val="24"/>
        </w:rPr>
        <w:tab/>
        <w:t xml:space="preserve">МЕМСТ IEC 60079-2-2013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065189">
        <w:rPr>
          <w:rFonts w:ascii="Times New Roman" w:hAnsi="Times New Roman" w:cs="Times New Roman"/>
          <w:sz w:val="24"/>
          <w:szCs w:val="24"/>
        </w:rPr>
        <w:t>арылу қаупі бар орта. 2 бөлім. "Артық қысыммен қабықшалар "жарылыстан қорғау тү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і бар жабдықтар р»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4.</w:t>
      </w:r>
      <w:r w:rsidRPr="00065189">
        <w:rPr>
          <w:rFonts w:ascii="Times New Roman" w:hAnsi="Times New Roman" w:cs="Times New Roman"/>
          <w:sz w:val="24"/>
          <w:szCs w:val="24"/>
        </w:rPr>
        <w:tab/>
        <w:t xml:space="preserve">МЕМСТ 31610.6-2015/ IEC 60079-6:2015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065189">
        <w:rPr>
          <w:rFonts w:ascii="Times New Roman" w:hAnsi="Times New Roman" w:cs="Times New Roman"/>
          <w:sz w:val="24"/>
          <w:szCs w:val="24"/>
        </w:rPr>
        <w:t>арылу қаупі бар орта. 6 бөлім. "Қабықты сұйықтықпен толтыру "о жарылыстан қорғау тү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і бар жабдықтар»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5.</w:t>
      </w:r>
      <w:r w:rsidRPr="00065189">
        <w:rPr>
          <w:rFonts w:ascii="Times New Roman" w:hAnsi="Times New Roman" w:cs="Times New Roman"/>
          <w:sz w:val="24"/>
          <w:szCs w:val="24"/>
        </w:rPr>
        <w:tab/>
        <w:t xml:space="preserve">МЕМСТ IEC 60079-10-1-2013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065189">
        <w:rPr>
          <w:rFonts w:ascii="Times New Roman" w:hAnsi="Times New Roman" w:cs="Times New Roman"/>
          <w:sz w:val="24"/>
          <w:szCs w:val="24"/>
        </w:rPr>
        <w:t>арылыс қаупі бар орта. 10-1-бөлім. Аймақтардың жіктелуі. Жарылыс қ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іпті газ ортасы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6.</w:t>
      </w:r>
      <w:r w:rsidRPr="00065189">
        <w:rPr>
          <w:rFonts w:ascii="Times New Roman" w:hAnsi="Times New Roman" w:cs="Times New Roman"/>
          <w:sz w:val="24"/>
          <w:szCs w:val="24"/>
        </w:rPr>
        <w:tab/>
        <w:t xml:space="preserve">МЕМСТ IEC 60079-14-2013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065189">
        <w:rPr>
          <w:rFonts w:ascii="Times New Roman" w:hAnsi="Times New Roman" w:cs="Times New Roman"/>
          <w:sz w:val="24"/>
          <w:szCs w:val="24"/>
        </w:rPr>
        <w:t>арылу қаупі бар орта. 14-бөлім. Электр қондырғыларын жобалау, таңдау және монтаждау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7.</w:t>
      </w:r>
      <w:r w:rsidRPr="00065189">
        <w:rPr>
          <w:rFonts w:ascii="Times New Roman" w:hAnsi="Times New Roman" w:cs="Times New Roman"/>
          <w:sz w:val="24"/>
          <w:szCs w:val="24"/>
        </w:rPr>
        <w:tab/>
        <w:t xml:space="preserve">МЕМСТ 32407-2013 (ISO/DIS 80079-36)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065189">
        <w:rPr>
          <w:rFonts w:ascii="Times New Roman" w:hAnsi="Times New Roman" w:cs="Times New Roman"/>
          <w:sz w:val="24"/>
          <w:szCs w:val="24"/>
        </w:rPr>
        <w:t xml:space="preserve">арылыс қауіпті орта. 36-бөлім. Жарылыс қаупі бар 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орта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ға арналған электрлік емес жабдықтар. Жалпы талаптар және сынау әдістері</w:t>
      </w:r>
    </w:p>
    <w:p w:rsidR="002D1673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8.</w:t>
      </w:r>
      <w:r w:rsidRPr="00065189">
        <w:rPr>
          <w:rFonts w:ascii="Times New Roman" w:hAnsi="Times New Roman" w:cs="Times New Roman"/>
          <w:sz w:val="24"/>
          <w:szCs w:val="24"/>
        </w:rPr>
        <w:tab/>
        <w:t xml:space="preserve">МЕМСТ ISO / DIS 80079-37-2013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065189">
        <w:rPr>
          <w:rFonts w:ascii="Times New Roman" w:hAnsi="Times New Roman" w:cs="Times New Roman"/>
          <w:sz w:val="24"/>
          <w:szCs w:val="24"/>
        </w:rPr>
        <w:t xml:space="preserve">арылу қаупі бар орта. 37-бөлім. Жарылыс қаупі бар 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орта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ға арналған электрлік емес жабдықтар. "Конструкциялық қ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іпсіздік "с" жарылыстан қорғау түрлері бар электрлік емес жабдықтар, "b" тұтану көзін бақылау, "k"сұйықтығына батыру</w:t>
      </w:r>
    </w:p>
    <w:p w:rsidR="00065189" w:rsidRDefault="00065189" w:rsidP="000651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06518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065189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013/2011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«А</w:t>
      </w:r>
      <w:r w:rsidRPr="00065189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втомобиль және авиациялық бензинге, дизель және кеме отынына, реактивті қозғалтқыштарға арналған отынға және мазутқа қойылатын талаптар туралы»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189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06518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 xml:space="preserve">1. МЕМСТ 4333-2014 (ISO 2592:2000)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65189">
        <w:rPr>
          <w:rFonts w:ascii="Times New Roman" w:hAnsi="Times New Roman" w:cs="Times New Roman"/>
          <w:sz w:val="24"/>
          <w:szCs w:val="24"/>
        </w:rPr>
        <w:t>ұнай өнімдері. Ашық тиглдегі тұтану және тұтану температурасын анықтау әдістері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189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06518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 xml:space="preserve">1. МЕМСТ EN 1601-2017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65189">
        <w:rPr>
          <w:rFonts w:ascii="Times New Roman" w:hAnsi="Times New Roman" w:cs="Times New Roman"/>
          <w:sz w:val="24"/>
          <w:szCs w:val="24"/>
        </w:rPr>
        <w:t xml:space="preserve">ұйық мұнай өнімдері. Этилденбеген Бензин. 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Оттегі бойынша жалынды-ионизациялық детекторды (O-FID) пайдалана отырып, газды хроматография әдісімен органикалық оттегі бар қосылыстарды және органикалық байланысқан оттегінің жалпы құрамын анықтау)</w:t>
      </w:r>
      <w:proofErr w:type="gramEnd"/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 xml:space="preserve">2. МЕМСТ ISO 2719-2017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65189">
        <w:rPr>
          <w:rFonts w:ascii="Times New Roman" w:hAnsi="Times New Roman" w:cs="Times New Roman"/>
          <w:sz w:val="24"/>
          <w:szCs w:val="24"/>
        </w:rPr>
        <w:t xml:space="preserve">ұнай өнімдері және 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бас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 xml:space="preserve">қа да сұйықтықтар. Жабық тигельмен Мартенс-Пенский аспабында тұтану температурасын анықтау әдістері 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 xml:space="preserve">3. МЕМСТ ISO 3679-2017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65189">
        <w:rPr>
          <w:rFonts w:ascii="Times New Roman" w:hAnsi="Times New Roman" w:cs="Times New Roman"/>
          <w:sz w:val="24"/>
          <w:szCs w:val="24"/>
        </w:rPr>
        <w:t xml:space="preserve">ұнай өнімдері және 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бас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қа да сұйықтықтар. Тепе-тең жағдайларда жабық тиглдегі тұтану температурасын анықтаудың жедел әді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і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 xml:space="preserve">4. МЕМСТ EN 12916-2017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65189">
        <w:rPr>
          <w:rFonts w:ascii="Times New Roman" w:hAnsi="Times New Roman" w:cs="Times New Roman"/>
          <w:sz w:val="24"/>
          <w:szCs w:val="24"/>
        </w:rPr>
        <w:t>ұнай өнімдері. Орташа дистилляттардағы хош иі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і көмірсутектердің типтерін анықтау. Сыну көрсеткіші бойынша анықтаумен жоғары тиімді сұйық хроматография әді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 xml:space="preserve">і </w:t>
      </w:r>
    </w:p>
    <w:p w:rsidR="002D1673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 xml:space="preserve">5. МЕМСТ ISO 5165-2014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65189">
        <w:rPr>
          <w:rFonts w:ascii="Times New Roman" w:hAnsi="Times New Roman" w:cs="Times New Roman"/>
          <w:sz w:val="24"/>
          <w:szCs w:val="24"/>
        </w:rPr>
        <w:t>ұнай өнімдері. Дизель отынының тұтануы. Цетанды санды моторлы әдіспен анықтау</w:t>
      </w:r>
    </w:p>
    <w:p w:rsidR="00065189" w:rsidRDefault="00065189" w:rsidP="000651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06518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5189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065189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065189">
        <w:rPr>
          <w:rFonts w:ascii="Times New Roman" w:hAnsi="Times New Roman" w:cs="Times New Roman"/>
          <w:b/>
          <w:sz w:val="24"/>
          <w:szCs w:val="24"/>
          <w:u w:val="single"/>
        </w:rPr>
        <w:t xml:space="preserve"> 014/2011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«А</w:t>
      </w:r>
      <w:r w:rsidRPr="00065189">
        <w:rPr>
          <w:rFonts w:ascii="Times New Roman" w:hAnsi="Times New Roman" w:cs="Times New Roman"/>
          <w:b/>
          <w:sz w:val="24"/>
          <w:szCs w:val="24"/>
          <w:u w:val="single"/>
        </w:rPr>
        <w:t>втомобиль жолдарының қауіпсіздігі»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189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06518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тізбесі: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 xml:space="preserve">1 МЕМСТ 33027-2014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065189">
        <w:rPr>
          <w:rFonts w:ascii="Times New Roman" w:hAnsi="Times New Roman" w:cs="Times New Roman"/>
          <w:sz w:val="24"/>
          <w:szCs w:val="24"/>
        </w:rPr>
        <w:t xml:space="preserve">алпы пайдаланымдағы автомобиль жолдары. Сыртқы жарнама құралдарын 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орналастыру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ға қойылатын талаптар.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189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06518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тізбесі:</w:t>
      </w:r>
    </w:p>
    <w:p w:rsidR="002D1673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1. МЕМСТ 25584-2016 Топырақтар. Сүзу коэффициентін зертханалық анықтау әдістері.</w:t>
      </w:r>
    </w:p>
    <w:p w:rsidR="002D1673" w:rsidRPr="00834113" w:rsidRDefault="00DA7688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7688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 xml:space="preserve">КО ТР 015/2011 </w:t>
      </w: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«А</w:t>
      </w:r>
      <w:r w:rsidRPr="00DA7688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стық қауіпсіздігі туралы»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DA7688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Қ</w:t>
      </w:r>
      <w:proofErr w:type="gramStart"/>
      <w:r w:rsidRPr="00DA7688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1.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</w:r>
      <w:r w:rsidRPr="00065189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13496.20-2014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ем, құрама жем, құрама жем шикізаты. Пестицидтердің қалдық мөлшерін анықтау әді</w:t>
      </w:r>
      <w:proofErr w:type="gramStart"/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с</w:t>
      </w:r>
      <w:proofErr w:type="gramEnd"/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і</w:t>
      </w:r>
    </w:p>
    <w:p w:rsidR="002D1673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2.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</w:r>
      <w:r w:rsidRPr="00065189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32251-2013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ем, құрама жем. Афлатоксин құрамын анықтау әді</w:t>
      </w:r>
      <w:proofErr w:type="gramStart"/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с</w:t>
      </w:r>
      <w:proofErr w:type="gramEnd"/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52426" w:rsidRPr="00834113" w:rsidRDefault="002A3922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="00DA7688" w:rsidRPr="00DA7688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="00DA7688" w:rsidRPr="00DA7688">
        <w:rPr>
          <w:rFonts w:ascii="Times New Roman" w:hAnsi="Times New Roman" w:cs="Times New Roman"/>
          <w:b/>
          <w:sz w:val="24"/>
          <w:szCs w:val="24"/>
          <w:u w:val="single"/>
        </w:rPr>
        <w:t xml:space="preserve"> 016/2011 </w:t>
      </w:r>
      <w:r w:rsidR="00DA7688">
        <w:rPr>
          <w:rFonts w:ascii="Times New Roman" w:hAnsi="Times New Roman" w:cs="Times New Roman"/>
          <w:b/>
          <w:sz w:val="24"/>
          <w:szCs w:val="24"/>
          <w:u w:val="single"/>
        </w:rPr>
        <w:t>«Г</w:t>
      </w:r>
      <w:r w:rsidR="00DA7688" w:rsidRPr="00DA7688">
        <w:rPr>
          <w:rFonts w:ascii="Times New Roman" w:hAnsi="Times New Roman" w:cs="Times New Roman"/>
          <w:b/>
          <w:sz w:val="24"/>
          <w:szCs w:val="24"/>
          <w:u w:val="single"/>
        </w:rPr>
        <w:t>аз тәрізді отынмен жұмыс істейтін аппараттардың қауіпсіздігі туралы»</w:t>
      </w:r>
    </w:p>
    <w:p w:rsidR="0007260C" w:rsidRPr="00834113" w:rsidRDefault="0007260C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688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A768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32441-2013 (EN 461: 1999)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A7688">
        <w:rPr>
          <w:rFonts w:ascii="Times New Roman" w:hAnsi="Times New Roman" w:cs="Times New Roman"/>
          <w:sz w:val="24"/>
          <w:szCs w:val="24"/>
        </w:rPr>
        <w:t xml:space="preserve">ылу қуаты 10 кВт-тан аспайтын сұйытылған көмірсутекті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газдар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арналған тұрмыстық емес отсыз жылыту аппараттары;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2.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32447-2013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A7688">
        <w:rPr>
          <w:rFonts w:ascii="Times New Roman" w:hAnsi="Times New Roman" w:cs="Times New Roman"/>
          <w:sz w:val="24"/>
          <w:szCs w:val="24"/>
        </w:rPr>
        <w:t>аз Конвекторлары от жағатын автономды қосалқы желдеткіші бар жанарғылар;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32451-2013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A7688">
        <w:rPr>
          <w:rFonts w:ascii="Times New Roman" w:hAnsi="Times New Roman" w:cs="Times New Roman"/>
          <w:sz w:val="24"/>
          <w:szCs w:val="24"/>
        </w:rPr>
        <w:t>шық алдыңғы беті бар автономды газ жылыту аппараттары;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4.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EN 303-3-2013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A7688">
        <w:rPr>
          <w:rFonts w:ascii="Times New Roman" w:hAnsi="Times New Roman" w:cs="Times New Roman"/>
          <w:sz w:val="24"/>
          <w:szCs w:val="24"/>
        </w:rPr>
        <w:t xml:space="preserve">ылыту қазандары. 3 бөлім. Орталықтан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жылыту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ға арналған газ қазандары.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Жану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арналған ауаны мәжбүрлеп беретін жанарғышпен жинақталған қазандық;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5.</w:t>
      </w:r>
      <w:r w:rsidRPr="00DA7688">
        <w:rPr>
          <w:rFonts w:ascii="Times New Roman" w:hAnsi="Times New Roman" w:cs="Times New Roman"/>
          <w:sz w:val="24"/>
          <w:szCs w:val="24"/>
        </w:rPr>
        <w:tab/>
        <w:t>МЕМСТ ЕК 1196-2013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ұрмыстық және тұрмыстық емес мақсаттағы Газды ауа жылытқыштар. Конденсациялық ауа жылытқ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ыштар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қойылатын қосымша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6.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32430-2013 (EN 1596:1998)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A7688">
        <w:rPr>
          <w:rFonts w:ascii="Times New Roman" w:hAnsi="Times New Roman" w:cs="Times New Roman"/>
          <w:sz w:val="24"/>
          <w:szCs w:val="24"/>
        </w:rPr>
        <w:t>ұйылтылған кө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ірсутекті газдарда жұмыс істейтін мәжбүрлі конвекциямен тұрмыстық емес мақсаттағы араластырғыш жылжымалы және тасымалданатын ауа жылытқыштары. Жалпы техникалық талаптар және сынау әдістері</w:t>
      </w:r>
    </w:p>
    <w:p w:rsidR="0007260C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7.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32445-2013 (EN 621:2009)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A7688">
        <w:rPr>
          <w:rFonts w:ascii="Times New Roman" w:hAnsi="Times New Roman" w:cs="Times New Roman"/>
          <w:sz w:val="24"/>
          <w:szCs w:val="24"/>
        </w:rPr>
        <w:t>оминалды жылу қуаты 300 кВт артық емес жанарғылардың қосалқы желдеткішінсіз мәжбүрлі конвекциялы тұрмыстық емес газды жылыту ауа жылытқыштары. Жалпы техникалық талаптар және сынау әдістері</w:t>
      </w:r>
    </w:p>
    <w:p w:rsidR="00DA7688" w:rsidRDefault="00DA7688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A448FB" w:rsidRPr="00834113" w:rsidRDefault="00DA7688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КО ТР 017/2011 «Ж</w:t>
      </w:r>
      <w:r w:rsidRPr="00DA768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еңіл өнеркәсіп қауіпсіздігі туралы»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ҚР қабылдануы үшін дауыс берген, бірақ қолданысқа енгізбеген мемлекетаралық стандарттардың тізбесі 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1. МЕМСТ 9441-2014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аза жүнді, жүн және жартылай жүнді орамалдар, шарфтар мен палантиндер. Жалпы техникалық шарттар</w:t>
      </w:r>
    </w:p>
    <w:p w:rsidR="00DA7688" w:rsidRPr="00B77FA0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2. МЕМСТ 11039-2015 </w:t>
      </w:r>
      <w:r>
        <w:rPr>
          <w:rFonts w:ascii="Times New Roman" w:hAnsi="Times New Roman" w:cs="Times New Roman"/>
          <w:sz w:val="24"/>
          <w:szCs w:val="24"/>
          <w:lang w:val="kk-KZ"/>
        </w:rPr>
        <w:t>З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ығыр, жартылай зығыр, ала тоқылған және қышқылданған маталар. </w:t>
      </w:r>
      <w:r w:rsidRPr="00B77FA0">
        <w:rPr>
          <w:rFonts w:ascii="Times New Roman" w:hAnsi="Times New Roman" w:cs="Times New Roman"/>
          <w:sz w:val="24"/>
          <w:szCs w:val="24"/>
          <w:lang w:val="kk-KZ"/>
        </w:rPr>
        <w:t>Жалпы техникалық шарттар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FA0">
        <w:rPr>
          <w:rFonts w:ascii="Times New Roman" w:hAnsi="Times New Roman" w:cs="Times New Roman"/>
          <w:sz w:val="24"/>
          <w:szCs w:val="24"/>
          <w:lang w:val="kk-KZ"/>
        </w:rPr>
        <w:t xml:space="preserve">3. МЕМСТ 15968-2014 Текандар таза, зығыр және жартылай зығыр киетін. </w:t>
      </w:r>
      <w:r w:rsidRPr="00DA7688">
        <w:rPr>
          <w:rFonts w:ascii="Times New Roman" w:hAnsi="Times New Roman" w:cs="Times New Roman"/>
          <w:sz w:val="24"/>
          <w:szCs w:val="24"/>
        </w:rPr>
        <w:t>Жалпы техникалық шарттар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4. МЕМСТ 20272-2014 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DA7688">
        <w:rPr>
          <w:rFonts w:ascii="Times New Roman" w:hAnsi="Times New Roman" w:cs="Times New Roman"/>
          <w:sz w:val="24"/>
          <w:szCs w:val="24"/>
        </w:rPr>
        <w:t>имиялық жіптерден және иі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імжіптерден жасалған астарлы маталар. Жалпы техникалық шарттар</w:t>
      </w:r>
    </w:p>
    <w:p w:rsidR="00E2140F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5. МЕМСТ 10325-2014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A7688">
        <w:rPr>
          <w:rFonts w:ascii="Times New Roman" w:hAnsi="Times New Roman" w:cs="Times New Roman"/>
          <w:sz w:val="24"/>
          <w:szCs w:val="24"/>
        </w:rPr>
        <w:t xml:space="preserve">ас киімдер. Жалпы техникалық шарттар 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6. МЕМСТ</w:t>
      </w:r>
      <w:r>
        <w:rPr>
          <w:rFonts w:ascii="Times New Roman" w:hAnsi="Times New Roman" w:cs="Times New Roman"/>
          <w:sz w:val="24"/>
          <w:szCs w:val="24"/>
        </w:rPr>
        <w:t xml:space="preserve"> ИСО 105-А01-2002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оқыма материалдары. Бояудың тұрақтылығын анықтау. А01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өлігі. Сынақтарды жүргізуге қойылатын жалпы талаптар»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688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A768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1. МЕМСТ ISO 14438:2002 Құрылыстағы Шыны. Энергетикалық баланстың мәні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анықтау. Есептеу әдісі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2. МЕМСТ 7779-2015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A7688">
        <w:rPr>
          <w:rFonts w:ascii="Times New Roman" w:hAnsi="Times New Roman" w:cs="Times New Roman"/>
          <w:sz w:val="24"/>
          <w:szCs w:val="24"/>
        </w:rPr>
        <w:t xml:space="preserve">еке жібек және жартылай белдік маталар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мен б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ұйымдар. Бояудың орнықтылық нормалары және оны анықтау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(Қ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қарсы)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3. МЕМСТ 8541-2014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A7688">
        <w:rPr>
          <w:rFonts w:ascii="Times New Roman" w:hAnsi="Times New Roman" w:cs="Times New Roman"/>
          <w:sz w:val="24"/>
          <w:szCs w:val="24"/>
        </w:rPr>
        <w:t>өңгелек тоқаш автоматтарда өнді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ілетін шұлық-ұйық бұйымдары. Жалпы техникалық шарттар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4. МЕМСТ 9382-2014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аза жү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н, ж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үн және жартылай жүн көрпелер. Жалпы техникалық шарттар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5. МЕМСТ 10524-2014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A7688">
        <w:rPr>
          <w:rFonts w:ascii="Times New Roman" w:hAnsi="Times New Roman" w:cs="Times New Roman"/>
          <w:sz w:val="24"/>
          <w:szCs w:val="24"/>
        </w:rPr>
        <w:t>ығыр және жартылай түкті маталар мен даналық бұйымдар. Жалпы техникалық шарттар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6. МЕМСТ 11027-2014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A7688">
        <w:rPr>
          <w:rFonts w:ascii="Times New Roman" w:hAnsi="Times New Roman" w:cs="Times New Roman"/>
          <w:sz w:val="24"/>
          <w:szCs w:val="24"/>
        </w:rPr>
        <w:t>ақ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та-мата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түкті және вафельді маталар мен даналық бұйымдар. Жалпы техникалық шарттар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7. МЕМСТ 20723-2003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абиғи ширатылғ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ан ж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ібектен жасалған жалтыр маталар. Жалпы техникалық шарттар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8. МЕМСТ 21790-2005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A7688">
        <w:rPr>
          <w:rFonts w:ascii="Times New Roman" w:hAnsi="Times New Roman" w:cs="Times New Roman"/>
          <w:sz w:val="24"/>
          <w:szCs w:val="24"/>
        </w:rPr>
        <w:t>ақ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та-мата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және аралас киетін маталар. Жалпы техникалық шарттар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9. МЕМСТ ISO 3758-2014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оқыма бұйымдары. Күтім таңбаларымен таңбалау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10. МЕМСТ 7779-2015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ібек және жартылай белдік дана маталар мен бұйымдар. Бояудың орнықтылық нормалары және оны анықтау әдістері</w:t>
      </w:r>
    </w:p>
    <w:p w:rsidR="00A448FB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lastRenderedPageBreak/>
        <w:t>11. МЕМСТ ИСО 105-А03-2002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оқыма материалдары. Бояудың тұрақтылығын анықтау. А03 Бөлігі. Бояу дәрежесін бағалауға арналған сұ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шкала</w:t>
      </w:r>
    </w:p>
    <w:p w:rsid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8FB" w:rsidRPr="00834113" w:rsidRDefault="00DA7688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7688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DA7688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DA7688">
        <w:rPr>
          <w:rFonts w:ascii="Times New Roman" w:hAnsi="Times New Roman" w:cs="Times New Roman"/>
          <w:b/>
          <w:sz w:val="24"/>
          <w:szCs w:val="24"/>
          <w:u w:val="single"/>
        </w:rPr>
        <w:t xml:space="preserve"> 018/2011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«Д</w:t>
      </w:r>
      <w:r w:rsidRPr="00DA7688">
        <w:rPr>
          <w:rFonts w:ascii="Times New Roman" w:hAnsi="Times New Roman" w:cs="Times New Roman"/>
          <w:b/>
          <w:sz w:val="24"/>
          <w:szCs w:val="24"/>
          <w:u w:val="single"/>
        </w:rPr>
        <w:t>оңғалақты көлік құралдарының қауіпсіздігі туралы»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688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A768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тізбесі: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1. МЕМСТ 33472-2015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A7688">
        <w:rPr>
          <w:rFonts w:ascii="Times New Roman" w:hAnsi="Times New Roman" w:cs="Times New Roman"/>
          <w:sz w:val="24"/>
          <w:szCs w:val="24"/>
        </w:rPr>
        <w:t>аһандық навигациялық спутникті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к ж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үйе. М және N санатындағы дөңгелекті көлік құралдарын жарақ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тандыру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арналған спутниктік навигация аппаратурасы. жалпы техникалық талаптар;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2. МЕМСТ 33473-2015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A7688">
        <w:rPr>
          <w:rFonts w:ascii="Times New Roman" w:hAnsi="Times New Roman" w:cs="Times New Roman"/>
          <w:sz w:val="24"/>
          <w:szCs w:val="24"/>
        </w:rPr>
        <w:t>аһандық навигациялық спутникті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к ж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үйе. Дөңгелекті көлік құралдарын жарақ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тандыру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арналған спутниктік навигация аппаратурасы. Функционалдық тестілеу әдістері;</w:t>
      </w:r>
    </w:p>
    <w:p w:rsidR="00A448FB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3. МЕМСТ 33474-2015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A7688">
        <w:rPr>
          <w:rFonts w:ascii="Times New Roman" w:hAnsi="Times New Roman" w:cs="Times New Roman"/>
          <w:sz w:val="24"/>
          <w:szCs w:val="24"/>
        </w:rPr>
        <w:t>аһандық навигациялық спутникті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к ж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үйе. Дөңгелекті көлік құралдарын жарақ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тандыру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ға арналған спутниктік навигация аппаратурасы. Электр қауіпсіздігіне, климаттық және механикалық әсерлерге қойылатын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талаптар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сәйкестігін сынау әдістері.</w:t>
      </w:r>
    </w:p>
    <w:p w:rsid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8FB" w:rsidRDefault="00DA7688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DA768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019/2011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«Ж</w:t>
      </w:r>
      <w:r w:rsidRPr="00DA768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еке қорғаныс құралдарының қауіпсіздігі туралы»</w:t>
      </w:r>
    </w:p>
    <w:p w:rsidR="00DA7688" w:rsidRPr="00834113" w:rsidRDefault="00DA7688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ҚР қабылдануы үшін дауыс берген, бірақ қолданысқа енгізбеген мемлекетаралық стандарттардың тізбесі 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1. 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12.4.279-2014 (EN 14325:2004) 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Химиялық заттардан қорғауға арналған арнайы киім. Жіктеу, техникалық талаптар, сынау әдістері және таңбалау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2. МЕМСТ 12.4.270-2014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Радиоактивті және химиялық улы заттармен жұмыс істеуге арналған үсті тоқыма дезактивацияланатын арнайы аяқ киім. Жалпы техникалық талаптар және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E2140F" w:rsidRPr="00C9603C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 12.4.250-2013 еңбек қауіпсіздігі стандарттарының жүйесі. Балқытылған металдың ұшқындары мен шашырауынан қорғауға арналған арнайы киім. Техникалық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4. МЕМСТ 12.4.305-2016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Персоналды радиожиілік диапазонының электромагниттік өрісінен қорғауға арналған экрандау жиынтығы. Жалпы техникалық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1. МЕМСТ 12.4.280-2014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Жалпы өндірістік ластанулардан және механикалық әсерлерден қорғауға арналған арнайы киім. Жалпы техникалық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2. МЕМСТ EN 795-2014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Биіктіктен құлаудан жеке қорғану құралдары. Анкерлік құрылғылар. Жалпы техникалық талаптар.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3. МЕМСТ ЕН 1496-2014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Биіктіктен құлаудан жеке қорғану құралдары. Көтергіш құтқару құрылғылары. Жалпы техникалық талаптар.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4. МЕМСТ EN 1497-2014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Биіктіктен құлаудан жеке қорғану құралдары. Құтқару байланыстары. Жалпы техникалық талаптар.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5. МЕМСТ EN 1498-2014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Биіктіктен құлаудан жеке қорғану құралдары. Құтқару ілмектері. Жалпы техникалық талаптар.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6. МЕМСТ EN 1891-2014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Биіктіктен құлаудан жеке қорғану құралдары. Төмен созылатын өзекшесі бар арқандар. Жалпы техникалық талаптар.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7. МЕМСТ EN 12841-2014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Биіктіктен құлаудан жеке қорғану құралдары. Арқанды қол жеткізу жүйелері. Арқандағы позициялау құрылғылары. Жалпы техникалық талаптар.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8. МЕМСТ 12.4.236-2012 (EN 138:1994)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құралдары. Маскалар мен жартылай маскалармен пайдаланылатын таза ауаны беру шлангы бар тыныс алу аппараттары. Жалпы техникалық талаптар. Сынау әдістері. Таңбалау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9. МЕМСТ EN 1827-2012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құралдары. Алмалы-салмалы газға қарсы, аэрозольге қарсы немесе құрамдастырылған сүзгілері бар дем алу клапандарынсыз оқшаулағыш материалдардан жасалған жартылай дулыға. Жалпы техникалық шарттар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10. МЕМСТ 12.4.041-2001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 Сүзгіш. Жалпы техникалық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11. МЕМСТ EN ISO 13982-1 - 2012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Қатты аэрозольдерден қорғауға арналған арнайы киім. 1-бөлім. Бүкіл денені химиялық заттардың қатты аэрозолдарынан қорғауды қамтамасыз ететін арнайы киімнің пайдалану сипаттамаларына қойылатын талаптар (5 типті киім)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12. МЕМСТ 12.4.310-2016 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Жұмыс істеушілерді мұнай мен мұнай өнімдерінің әсерінен қорғауға арналған арнайы киім. Техникалық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13. 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EN 340-2012 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Арнайы қорғаныш киім. Жалпы техникалық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14. МЕМСТ 12.4.032-95 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оғары температураның әсерінен қорғауға арналған үсті былғары арнайы аяқ киім. Техникалық шарттар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15. МЕМСТ ISO 14116-2016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Жылу мен жалыннан қорғауға арналған киімдер мен материалдар. Жалынның шектеулі таралуы. Отқа төзімділікке қойылатын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16. МЕМСТ 12.4.283-2014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Электр тогымен зақымданудан қорғайтын жиынтық. Жалпы техникалық талаптар.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17. МЕМСТ ISO 17516-2017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арфюмерлік-косметикалық өнімдер. Микробиология. Микробиологиялық нормалар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18. МЕМСТ ISO 16000-6-2016 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абық үй-жайлардың ауасы. 6 бөлім. Тұйықталған Үй-жайлар мен сынақ камераларының ауасындағы ұшпа органикалық қосылыстарды кейіннен термиялық десорбциямен және МСД/ПИД пайдалана отырып газохроматографиялық талдаумен ТА тептерінде сорбентке сынамаларды белсенді іріктеу жолымен анықтау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19. МЕМСТ 32375-2013 </w:t>
      </w:r>
      <w:r>
        <w:rPr>
          <w:rFonts w:ascii="Times New Roman" w:hAnsi="Times New Roman" w:cs="Times New Roman"/>
          <w:sz w:val="24"/>
          <w:szCs w:val="24"/>
          <w:lang w:val="kk-KZ"/>
        </w:rPr>
        <w:t>Х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имиялық өнімнің адам ағзасына әсері бойынша сынау әдістері. Тері сенсибилизациясын бағалау бойынша сынақтар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20. МЕМСТ 12.4.309.2-2016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Көзді жеке қорғау құралдары. Оптикалық және неоптикалық параметрлерді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21. МЕМСТ EN 13274-4-2016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құралдары. Сынау әдістері. 4 бөлім. Тұтануға төзімділік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22. МЕМСТ EN 13274-5-2016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құралдары. Сынау әдістері. 5 бөлім. Климаттық әсерлерге төзімділікті анықтау әдісі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23. МЕМСТ EN 13274-6-2016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құралдары. Сынау әдістері. 6 бөлім. Дем шығаратын ауадағы көміртегі диоксидінің құрамын анықтау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24. МЕМСТ EN 13274-1-2016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құралдары. Сынау әдістері. 1-бөлім. СИЗОД арқылы сору коэффициентін және ену коэффициентін анықтау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25. МЕМСТ 12.4.269-2014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Радиоактивті заттармен жұмыс істеуге арналған жеке қорғану құралдары және оларды дайындауға арналған материалдар. Ерітінділердің дезактивациялық қабілетін анықтау әдісі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26. МЕМСТ 4650-2014 (ISO 62:2008) Пластмассалар. Су сіңіруді анықтау әдісі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27. МЕМСТ EN 13087-1-2016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Қорғаныш каскалар. Сынау әдістері. 1-бөлім. Сынау жүргізу үшін шарттар және алдын ала дайындық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28. </w:t>
      </w:r>
      <w:r w:rsidRPr="00DA7688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 ИСО 18415-2016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арфюмерлік-косметикалық өнімдер. Микробиология. Спецификалық және спецификалық емес микроорганизмдерді анықтау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29. </w:t>
      </w:r>
      <w:r w:rsidRPr="00B77FA0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 33483-2015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арфюмерлік-косметикалық өнімдер. Қауіпсіздіктің Клиникалық-зертханалық көрсеткіштерін анықтау және бағалау әдістері</w:t>
      </w:r>
    </w:p>
    <w:p w:rsidR="00A448FB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30. </w:t>
      </w:r>
      <w:r w:rsidRPr="00B77FA0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 33506-2015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арфюмерлік-косметикалық өнімдер. Ауа ортасындағы газды хроматография әдісімен қауіпсіздіктің токсикологиялық көрсеткіштерін анықтау және бағалау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448FB" w:rsidRPr="00834113" w:rsidRDefault="00DA7688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020/2011 «Т</w:t>
      </w:r>
      <w:r w:rsidRPr="00DA7688">
        <w:rPr>
          <w:rFonts w:ascii="Times New Roman" w:hAnsi="Times New Roman" w:cs="Times New Roman"/>
          <w:b/>
          <w:sz w:val="24"/>
          <w:szCs w:val="24"/>
        </w:rPr>
        <w:t>ехникалық құралдардың электромагниттік үйлесімділігі»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688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A768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30850.2.1-2002 (МЭК 60669-2-1-96)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ұрмыстық және ұқсас стационарлық электр қондырғыларына арналған ажыратқыштар. 2-1 бөлім. Жартылай өткізгіш ажыратқ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ыштар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қойылатын қосымша талаптар және сынау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2.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30880-2002 (МЭК 60118-13:1997)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Есту аппараттары.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3.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30969-2002 (МЭК 61326-1:1997)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Өлшеу, басқару және зертханалық 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олдану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арналған электр жабдықтары.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4.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30804.6.2-2013 (IEC 61000-6-2:2005)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Өнеркәсіпті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к айма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қтарда қолданылатын техникалық құралдардың электромагниттік кедергілерге төзімділігі.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5.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30805.14.2-2013 (CISPR 14-2:2001)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Тұрмыстық аспаптар, электр құралдары және ұқсас құрылғылар. Электромагнитті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бөгеуілдерге тұрақтылық.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6.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30804.4.7-2013 (IEC 61000-4-7:2009)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Электрмен жабдықтау жүйелері мен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олар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ға қосылатын техникалық құралдар үшін гармоник пен интергармоник өлшеу және өлшеу құралдары бойынша жалпы басшылық 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7.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30804.4.15-2002 (МЭК 61000-4-15:1997)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Фликерметр. Техникалық талаптар және сынау әдістері.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688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A768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30011.6.1-2012 (IEC 60947-6-1:1989)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өмен вольтты тарату және басқару аппаратурасы. 6 бөлім. Кө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функциялы Аппаратура. 1-бөлім. Автоматты ауыстырып қосу коммутациялық Аппаратура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2.</w:t>
      </w:r>
      <w:r w:rsidRPr="00DA7688">
        <w:rPr>
          <w:rFonts w:ascii="Times New Roman" w:hAnsi="Times New Roman" w:cs="Times New Roman"/>
          <w:sz w:val="24"/>
          <w:szCs w:val="24"/>
        </w:rPr>
        <w:tab/>
        <w:t>МЕМСТ IEC 60730-2-9-2011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ұрмыстық және осыған ұқсас мақсаттағы автоматты электр басқару құрылғылары. 2-9 бөлім. Термосезімтал басқару құрылғыларына жеке талаптар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DA7688">
        <w:rPr>
          <w:rFonts w:ascii="Times New Roman" w:hAnsi="Times New Roman" w:cs="Times New Roman"/>
          <w:sz w:val="24"/>
          <w:szCs w:val="24"/>
        </w:rPr>
        <w:tab/>
        <w:t>МЕМСТ IEC 60730-2-15-2013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ұрмыстық және осыған ұқсас мақсаттағы автоматты электр басқару құрылғылары. 2-15 бөлім. Ауа шығынына, су шығынына және су деңгейіне сезімтал Автоматты электрлік басқару құрылғыларына жеке талаптар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4.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IEC 60947-6-2-2013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өмен вольтты тарату және басқару аппаратурасы. 6-2 бөлім. Кө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функциялы жабдықтар. Басқару мен қорғаудың коммутациялық құрылғылары (немесе жабдықтары) 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5.</w:t>
      </w:r>
      <w:r w:rsidRPr="00DA7688">
        <w:rPr>
          <w:rFonts w:ascii="Times New Roman" w:hAnsi="Times New Roman" w:cs="Times New Roman"/>
          <w:sz w:val="24"/>
          <w:szCs w:val="24"/>
        </w:rPr>
        <w:tab/>
        <w:t>МЕМСТ IEC 61439-1-2013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өменвольтті үлестірулер және басқару жиынтықты құрылғылар. 1-бөлім. Жалпы талаптар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6.</w:t>
      </w:r>
      <w:r w:rsidRPr="00DA7688">
        <w:rPr>
          <w:rFonts w:ascii="Times New Roman" w:hAnsi="Times New Roman" w:cs="Times New Roman"/>
          <w:sz w:val="24"/>
          <w:szCs w:val="24"/>
        </w:rPr>
        <w:tab/>
        <w:t>МЕМСТ IEC 61439-5-2013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өменвольтті үлестірулер және басқару жиынтықты құрылғылар. 5 бөлім. Қоғамдық пайдалану желілерінде қуатты бөлуге қойылатын жеке талаптар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7.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IEC 62423-2013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ұрмыстық және осыған ұқсас мақсаттағы аса қатардан кіріктірілген және кіріктірілген қорғауынсыз F типті және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типті дифференциалды токпен басқарылатын автоматты ажыратқыштар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8.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EN 301 489-34-2013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DA7688">
        <w:rPr>
          <w:rFonts w:ascii="Times New Roman" w:hAnsi="Times New Roman" w:cs="Times New Roman"/>
          <w:sz w:val="24"/>
          <w:szCs w:val="24"/>
        </w:rPr>
        <w:t>лектромагниттік үйлесімділі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және радиожиілік спектрі. Радиобайланыстың техникалық құралдарының электромагниттік үйлесімділігі. 34-бөлім. Сыртқы қуат көздеріне (EPS) қосымша талаптар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9.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30804.6.1-2013 (IEC 61000-6-1:2005)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Электромагниттік бөгеуілдерге тұрақтылық қолданылатын техникалық құралдардың тұ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ғын үй, коммерциялық аймақтар мен өндірістік аймақтарда шағын энергияны.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10.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IEC 61547-2013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DA7688">
        <w:rPr>
          <w:rFonts w:ascii="Times New Roman" w:hAnsi="Times New Roman" w:cs="Times New Roman"/>
          <w:sz w:val="24"/>
          <w:szCs w:val="24"/>
        </w:rPr>
        <w:t>лектромагниттік үйлесімділігі. Жалпы мақсаттағы Жарық жабдығының кедергіге төзімділігі.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11.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 МЕМСТ CISPR 24-2013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Ақпараттық технологиялардың жабдықтары. Электромагнитті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бөгеуілдерге тұрақтылық.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12.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 МЕМСТ 30805.16.1.1-2013 (CISPR 16-1:2006)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Индустриялық радиобөгеуілдер мен бөгеуілге төзімді параметрлерін өлшеуге арналған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аппаратура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қойылатын талаптар және өлшеу әдістері. 1-1-бөлім. Индустриялық радиобөгеуілдер мен бөгеуілге төзімді параметрлерді өлшеуге арналған Аппаратура. Индустриялық радиопомех өлшеуге арналған аспаптар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13.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 МЕМСТ 30805.16.1.2-2013 (CISPR 16-1-2:2006)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Индустриялық радиобөгеуілдер мен бөгеуілге төзімді параметрлерін өлшеуге арналған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аппаратура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ға қойылатын талаптар және өлшеу әдістері. 1-2 бөлім. Индустриялық радиобөгеуілдер мен бөгеуілге төзімді параметрлерді өлшеуге арналған Аппаратура. Кондуктивтік радиопомехтерді өлшеуге және кондуктивтік радиопомехтерге төзімділігін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сынау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арналған құрылғылар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14.</w:t>
      </w:r>
      <w:r w:rsidRPr="00DA7688">
        <w:rPr>
          <w:rFonts w:ascii="Times New Roman" w:hAnsi="Times New Roman" w:cs="Times New Roman"/>
          <w:sz w:val="24"/>
          <w:szCs w:val="24"/>
        </w:rPr>
        <w:tab/>
      </w:r>
      <w:r w:rsidR="00DF1CCA" w:rsidRPr="00DA7688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sz w:val="24"/>
          <w:szCs w:val="24"/>
        </w:rPr>
        <w:t xml:space="preserve"> 30805.16.1.3-2013 (CISPR 16-1-3:2004)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Индустриялық радиобөгеуілдер мен бөгеуілге төзімді параметрлерін өлшеуге арналған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аппаратура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қойылатын талаптар және өлшеу әдістері. 1-3 бөлім. Индустриялық радиобөгеуілдер мен бөгеуілге төзімді параметрлерді өлшеуге арналған Аппаратура. Радио кедергілердің қуатын өлшеуге арналған құрылғылар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15.</w:t>
      </w:r>
      <w:r w:rsidRPr="00DA7688">
        <w:rPr>
          <w:rFonts w:ascii="Times New Roman" w:hAnsi="Times New Roman" w:cs="Times New Roman"/>
          <w:sz w:val="24"/>
          <w:szCs w:val="24"/>
        </w:rPr>
        <w:tab/>
      </w:r>
      <w:r w:rsidR="00DF1CCA" w:rsidRPr="00DA7688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sz w:val="24"/>
          <w:szCs w:val="24"/>
        </w:rPr>
        <w:t xml:space="preserve"> 30805.16.1.4-2013 (CISPR 16-1-4:2007)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Индустриялық радиобөгеуілдер мен бөгеуілге төзімді параметрлерін өлшеуге арналған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аппаратура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ға қойылатын талаптар және өлшеу әдістері. 1-4 бөлім. Индустриялық радиобөгеуілдер мен бөгеуілге төзімді параметрлерді өлшеуге арналған Аппаратура. Сәулеленетін радиопомехтерді өлшеуге және сәулеленетін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радиопомехтар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төзімділікке сынауға арналған құрылғылар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16.</w:t>
      </w:r>
      <w:r w:rsidRPr="00DA7688">
        <w:rPr>
          <w:rFonts w:ascii="Times New Roman" w:hAnsi="Times New Roman" w:cs="Times New Roman"/>
          <w:sz w:val="24"/>
          <w:szCs w:val="24"/>
        </w:rPr>
        <w:tab/>
      </w:r>
      <w:r w:rsidR="00DF1CCA" w:rsidRPr="00DA7688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sz w:val="24"/>
          <w:szCs w:val="24"/>
        </w:rPr>
        <w:t xml:space="preserve"> 30805.16.2.1-2013 (CISPR 16-2-1:2005)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Индустриялық радиобөгеуілдер мен бөгеуілге төзімді параметрлерін өлшеуге арналған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аппаратура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ға қойылатын талаптар және өлшеу әдістері. </w:t>
      </w:r>
      <w:r w:rsidRPr="00DA7688">
        <w:rPr>
          <w:rFonts w:ascii="Times New Roman" w:hAnsi="Times New Roman" w:cs="Times New Roman"/>
          <w:sz w:val="24"/>
          <w:szCs w:val="24"/>
        </w:rPr>
        <w:lastRenderedPageBreak/>
        <w:t>2-1 бөлім. Индукциялық радиобөгеуілдер мен бөгеуілдердің параметрлерін өлшеу әдістері. Кондуктивтік радио кедергілерін өлшеу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17.</w:t>
      </w:r>
      <w:r w:rsidRPr="00DA7688">
        <w:rPr>
          <w:rFonts w:ascii="Times New Roman" w:hAnsi="Times New Roman" w:cs="Times New Roman"/>
          <w:sz w:val="24"/>
          <w:szCs w:val="24"/>
        </w:rPr>
        <w:tab/>
      </w:r>
      <w:r w:rsidR="00DF1CCA" w:rsidRPr="00DA7688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sz w:val="24"/>
          <w:szCs w:val="24"/>
        </w:rPr>
        <w:t xml:space="preserve"> 30805.16.2.2-2013 (CISPR 16-2:2005)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Индустриялық радиобөгеуілдер мен бөгеуілге төзімді параметрлерін өлшеуге арналған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аппаратура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қойылатын талаптар және өлшеу әдістері. 2-2 бөлім. Индукциялық радиобөгеуілдер мен бөгеуілдердің параметрлерін өлшеу әдістері. Радио кедергілердің қуатын өлшеу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18.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30804.4.2-2013 (IEC 61000-4-2:2008)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Электростатикалық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разрядтар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тұрақтылық.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19.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30804.4.4-2013 (IEC 61000-4-4:2004)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Наносекундты импульстік кедергілерге тұрақтылығы.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20.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30804.4.13-2013 (IEC 61000-4-13:2002)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Электр желілері бойынша сигналдарды беруді қоса алғанда, электр қорегі кернеуінің синусоидалы бұрмалануына тұрақтылық.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21.</w:t>
      </w:r>
      <w:r w:rsidRPr="00DA7688">
        <w:rPr>
          <w:rFonts w:ascii="Times New Roman" w:hAnsi="Times New Roman" w:cs="Times New Roman"/>
          <w:sz w:val="24"/>
          <w:szCs w:val="24"/>
        </w:rPr>
        <w:tab/>
      </w:r>
      <w:r w:rsidR="00E2140F" w:rsidRPr="00C9603C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A7688">
        <w:rPr>
          <w:rFonts w:ascii="Times New Roman" w:hAnsi="Times New Roman" w:cs="Times New Roman"/>
          <w:sz w:val="24"/>
          <w:szCs w:val="24"/>
        </w:rPr>
        <w:t xml:space="preserve"> 30804.4.30-2013 (IEC 61000-4-30:2008) электр энергиясы. Электромагниттік техникалық құралдардың үйлесімділігі. Электр энергиясы сапасының көрсеткіштерін өлшеу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22.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IEC 61000-4-8-2013 </w:t>
      </w:r>
      <w:r w:rsidR="00DF1CCA">
        <w:rPr>
          <w:rFonts w:ascii="Times New Roman" w:hAnsi="Times New Roman" w:cs="Times New Roman"/>
          <w:sz w:val="24"/>
          <w:szCs w:val="24"/>
        </w:rPr>
        <w:t>Э</w:t>
      </w:r>
      <w:r w:rsidRPr="00DA7688">
        <w:rPr>
          <w:rFonts w:ascii="Times New Roman" w:hAnsi="Times New Roman" w:cs="Times New Roman"/>
          <w:sz w:val="24"/>
          <w:szCs w:val="24"/>
        </w:rPr>
        <w:t>лектромагниттік үйлесімділігі. 4-8 бөлім. Сынау және өлшеу әдістері. Өнеркәсіптік жиіліктің магниттік ө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ісіне төзімділікке сынау</w:t>
      </w:r>
    </w:p>
    <w:p w:rsidR="00A246EC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23.</w:t>
      </w:r>
      <w:r w:rsidR="00DF1CCA">
        <w:rPr>
          <w:rFonts w:ascii="Times New Roman" w:hAnsi="Times New Roman" w:cs="Times New Roman"/>
          <w:sz w:val="24"/>
          <w:szCs w:val="24"/>
        </w:rPr>
        <w:tab/>
      </w:r>
      <w:r w:rsidR="00DF1CCA" w:rsidRPr="00DA7688">
        <w:rPr>
          <w:rFonts w:ascii="Times New Roman" w:hAnsi="Times New Roman" w:cs="Times New Roman"/>
          <w:sz w:val="24"/>
          <w:szCs w:val="24"/>
        </w:rPr>
        <w:t>МЕМСТ</w:t>
      </w:r>
      <w:r w:rsidR="00DF1CCA">
        <w:rPr>
          <w:rFonts w:ascii="Times New Roman" w:hAnsi="Times New Roman" w:cs="Times New Roman"/>
          <w:sz w:val="24"/>
          <w:szCs w:val="24"/>
        </w:rPr>
        <w:t xml:space="preserve"> IEC 61000-4-9-2013 Эл</w:t>
      </w:r>
      <w:r w:rsidRPr="00DA7688">
        <w:rPr>
          <w:rFonts w:ascii="Times New Roman" w:hAnsi="Times New Roman" w:cs="Times New Roman"/>
          <w:sz w:val="24"/>
          <w:szCs w:val="24"/>
        </w:rPr>
        <w:t>ектромагниттік үйлесімділігі. 4-9 бөлім. Сынау және өлшеу әдістері. Импульсті магнит ө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ісіне төзімділікке сынау.</w:t>
      </w:r>
    </w:p>
    <w:p w:rsidR="00DA7688" w:rsidRPr="00834113" w:rsidRDefault="00DA7688" w:rsidP="00DA768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246EC" w:rsidRDefault="00A246EC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48FB" w:rsidRPr="00834113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 023/2011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«Ж</w:t>
      </w: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емістер мен кө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өністерден жасалған шырын өнімдеріне техникалық регламент»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CCA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32146-2013 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DF1CCA">
        <w:rPr>
          <w:rFonts w:ascii="Times New Roman" w:hAnsi="Times New Roman" w:cs="Times New Roman"/>
          <w:sz w:val="24"/>
          <w:szCs w:val="24"/>
        </w:rPr>
        <w:t>ырындар және шырын өнімдері. Сәйкестендіру. Хош иістендіретін қосылыстарды хромато-масс-спектрометрия әдісімен анықтау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CCA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26188-2016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F1CCA">
        <w:rPr>
          <w:rFonts w:ascii="Times New Roman" w:hAnsi="Times New Roman" w:cs="Times New Roman"/>
          <w:sz w:val="24"/>
          <w:szCs w:val="24"/>
        </w:rPr>
        <w:t>емістер мен кө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өністерді қайта өңдеу өнімдері, ет және ет-өсімдік консервілері. РН анықтау әдісі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32841-2014 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DF1CCA">
        <w:rPr>
          <w:rFonts w:ascii="Times New Roman" w:hAnsi="Times New Roman" w:cs="Times New Roman"/>
          <w:sz w:val="24"/>
          <w:szCs w:val="24"/>
        </w:rPr>
        <w:t>ырынды өнімдер. Хош иі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 қосылыстардағы этанолды газды хроматография әдісімен анықтау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3.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8756.9-2016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F1CCA">
        <w:rPr>
          <w:rFonts w:ascii="Times New Roman" w:hAnsi="Times New Roman" w:cs="Times New Roman"/>
          <w:sz w:val="24"/>
          <w:szCs w:val="24"/>
        </w:rPr>
        <w:t>емістер мен кө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өністерді қайта өңдеу өнімдері. Тұнбаны анықтау әдісі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4.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31669-2012 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DF1CCA">
        <w:rPr>
          <w:rFonts w:ascii="Times New Roman" w:hAnsi="Times New Roman" w:cs="Times New Roman"/>
          <w:sz w:val="24"/>
          <w:szCs w:val="24"/>
        </w:rPr>
        <w:t>ырын өнімдері. Жоғары тиімді сұйық хроматография әдісімен сахарозаны, глюкозаны, фруктоза мен сорбитті анықтау</w:t>
      </w:r>
    </w:p>
    <w:p w:rsidR="00A448FB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5.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32223-2013 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DF1CCA">
        <w:rPr>
          <w:rFonts w:ascii="Times New Roman" w:hAnsi="Times New Roman" w:cs="Times New Roman"/>
          <w:sz w:val="24"/>
          <w:szCs w:val="24"/>
        </w:rPr>
        <w:t>ырын өнімдері. Пектинді фотометриялық әдіспен анықтау</w:t>
      </w:r>
    </w:p>
    <w:p w:rsidR="00DF1CCA" w:rsidRPr="00834113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000" w:rsidRDefault="00DF1CCA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DF1CC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КО </w:t>
      </w:r>
      <w:proofErr w:type="gramStart"/>
      <w:r w:rsidRPr="00DF1CC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ТР</w:t>
      </w:r>
      <w:proofErr w:type="gramEnd"/>
      <w:r w:rsidRPr="00DF1CC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024/2011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«М</w:t>
      </w:r>
      <w:r w:rsidRPr="00DF1CC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ай өнімдеріне техникалық регламент»</w:t>
      </w:r>
    </w:p>
    <w:p w:rsidR="00DF1CCA" w:rsidRPr="00834113" w:rsidRDefault="00DF1CCA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1CCA" w:rsidRPr="00DF1CCA" w:rsidRDefault="00DF1CCA" w:rsidP="00DF1CC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DF1CCA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Қ</w:t>
      </w:r>
      <w:proofErr w:type="gramStart"/>
      <w:r w:rsidRPr="00DF1CCA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</w:t>
      </w:r>
    </w:p>
    <w:p w:rsidR="00DF1CCA" w:rsidRPr="00DF1CCA" w:rsidRDefault="00E2140F" w:rsidP="00DF1CCA">
      <w:pPr>
        <w:pStyle w:val="a3"/>
        <w:numPr>
          <w:ilvl w:val="0"/>
          <w:numId w:val="47"/>
        </w:numPr>
        <w:tabs>
          <w:tab w:val="left" w:pos="1134"/>
        </w:tabs>
        <w:spacing w:after="0" w:line="240" w:lineRule="auto"/>
        <w:ind w:hanging="791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F1CCA" w:rsidRPr="00DF1CC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30266-2017 Қатты кір сабын. Жалпы техникалық шарттар</w:t>
      </w:r>
    </w:p>
    <w:p w:rsidR="00DF1CCA" w:rsidRDefault="00DF1CCA" w:rsidP="00DF1CCA">
      <w:pPr>
        <w:pStyle w:val="a3"/>
        <w:tabs>
          <w:tab w:val="left" w:pos="1134"/>
        </w:tabs>
        <w:spacing w:after="0" w:line="240" w:lineRule="auto"/>
        <w:ind w:left="1500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DF1CCA" w:rsidRDefault="00DF1CCA" w:rsidP="00DF1CCA">
      <w:pPr>
        <w:pStyle w:val="a3"/>
        <w:tabs>
          <w:tab w:val="left" w:pos="1134"/>
        </w:tabs>
        <w:spacing w:after="0" w:line="240" w:lineRule="auto"/>
        <w:ind w:left="1500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6B0D29" w:rsidRPr="00834113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DF1CCA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lastRenderedPageBreak/>
        <w:t xml:space="preserve">КО ТР 025/2012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«Ж</w:t>
      </w:r>
      <w:r w:rsidRPr="00DF1CCA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иһаз өнімдерінің қауіпсіздігі туралы»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ҚР қабылдануы үшін дауыс берген, бірақ қолданысқа енгізбеген мемлекетаралық стандарттардың тізбесі 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sz w:val="24"/>
          <w:szCs w:val="24"/>
          <w:lang w:val="kk-KZ"/>
        </w:rPr>
        <w:t>1. МЕМСТ 26003-2016 Қоғамдық үй-жайларға арналған жиһаз. Қатарға қосылған орындықтар (креслолар). Сынау талаптары мен әдістері</w:t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sz w:val="24"/>
          <w:szCs w:val="24"/>
          <w:lang w:val="kk-KZ"/>
        </w:rPr>
        <w:t xml:space="preserve">2. МЕМСТ 26756-2016 </w:t>
      </w: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ауда кәсіпорындарына арналған жиһаз. Жалпы техникалық шарттар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sz w:val="24"/>
          <w:szCs w:val="24"/>
          <w:lang w:val="kk-KZ"/>
        </w:rPr>
        <w:t>3. 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22046-2002 О</w:t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қу орындарына арналған жиһаз. Жалпы техникалық шарттар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sz w:val="24"/>
          <w:szCs w:val="24"/>
          <w:lang w:val="kk-KZ"/>
        </w:rPr>
        <w:t xml:space="preserve">1. МЕМСТ 23190-2018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ітап сауда жиһазы. Жалпы техникалық шарттар.</w:t>
      </w:r>
    </w:p>
    <w:p w:rsidR="006B0D29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sz w:val="24"/>
          <w:szCs w:val="24"/>
          <w:lang w:val="kk-KZ"/>
        </w:rPr>
        <w:t>2. МЕМСТ 23508-2018 Қойма үй-жайларына арналған кітап сауда жиһазы. Жалпы техникалық шарттар.</w:t>
      </w:r>
    </w:p>
    <w:p w:rsid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0D29" w:rsidRPr="00DF1CCA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DF1CCA">
        <w:rPr>
          <w:rStyle w:val="105pt0pt0"/>
          <w:rFonts w:eastAsia="Consolas"/>
          <w:sz w:val="24"/>
          <w:szCs w:val="24"/>
          <w:u w:val="single"/>
          <w:lang w:val="kk-KZ" w:eastAsia="ru-RU"/>
        </w:rPr>
        <w:t xml:space="preserve">КО ТР 027/2012 </w:t>
      </w:r>
      <w:r>
        <w:rPr>
          <w:rStyle w:val="105pt0pt0"/>
          <w:rFonts w:eastAsia="Consolas"/>
          <w:sz w:val="24"/>
          <w:szCs w:val="24"/>
          <w:u w:val="single"/>
          <w:lang w:val="kk-KZ" w:eastAsia="ru-RU"/>
        </w:rPr>
        <w:t>«М</w:t>
      </w:r>
      <w:r w:rsidRPr="00DF1CCA">
        <w:rPr>
          <w:rStyle w:val="105pt0pt0"/>
          <w:rFonts w:eastAsia="Consolas"/>
          <w:sz w:val="24"/>
          <w:szCs w:val="24"/>
          <w:u w:val="single"/>
          <w:lang w:val="kk-KZ" w:eastAsia="ru-RU"/>
        </w:rPr>
        <w:t>амандандырылған тамақ өнімдерінің жекелеген түрлерінің, оның ішінде диеталық емдік және диеталық профилактикалық тамақтанудың қауіпсіздігі туралы»</w:t>
      </w:r>
    </w:p>
    <w:p w:rsidR="006B0D29" w:rsidRPr="00DF1CCA" w:rsidRDefault="006B0D2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  <w:t>ҚР қабылдануы үшін дауыс берген, бірақ қолданысқа енгізбеген мемлекетаралық стандарттардың тізбесі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1. </w:t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25011-2017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Е</w:t>
      </w:r>
      <w:r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т және ет өнімдері. Ақуызды анықтау әдістері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1.</w:t>
      </w:r>
      <w:r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10574-2016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Е</w:t>
      </w:r>
      <w:r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т өнімдері. Крахмалды анықтау әдістері</w:t>
      </w:r>
    </w:p>
    <w:p w:rsidR="006B0D29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2.</w:t>
      </w:r>
      <w:r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26188-2016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Ж</w:t>
      </w:r>
      <w:r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емістер мен көкөністерді қайта өңдеу өнімдері, ет және ет-өсімдік консервілері. РН анықтау әдісі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B0D29" w:rsidRPr="00DF1CCA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DF1CC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 w:eastAsia="ru-RU"/>
        </w:rPr>
        <w:t xml:space="preserve">КО ТР 029/2012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 w:eastAsia="ru-RU"/>
        </w:rPr>
        <w:t>«Т</w:t>
      </w:r>
      <w:r w:rsidRPr="00DF1CC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 w:eastAsia="ru-RU"/>
        </w:rPr>
        <w:t>ағамдық қоспалардың, хош иістендіргіштердің және технологиялық қосалқы құралдардың қауіпсіздік талаптары»</w:t>
      </w:r>
    </w:p>
    <w:p w:rsidR="006B0D29" w:rsidRPr="00DF1CCA" w:rsidRDefault="006B0D2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F1CC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ҚР қабылдануы үшін дауыс берген, бірақ қолданысқа енгізбеген мемлекетаралық стандарттардың тізбесі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33767-2016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ағамдық қоспалар. Е163 антоцианы тағамдық бояғыш негізгі бояғыш затының массалық үлесін анықтау және сәйкестендіру әдістері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F1CC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ҚР қабылдануы үшін дауыс бермеген мемлекетаралық стандарттардың тізбесі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31656-2012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ағамдық қоспалар. Тағамдық сүт қышқылды Калий (калий лактаты) Е326. Техникалық шарттар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33504-2015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ағамдық қоспалар. Дигид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рокверцетин. Техникалық шарттар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32747-2014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ағамдық қоспалар. 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Глюконо-дельта-лактон Е575. Техникалық шарттар»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32777-2014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ағамдық қоспалар. Натрий бензоаты Е211. Техникалық шарттар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32778-2014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ағамдық қоспалар. Калий бе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нзоаты Е212. Техникалық шарттар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32779-2014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ағамдық қоспалар. Сорбин қ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ышқылы Е200. Техникалық шарттар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140F" w:rsidRPr="00C9603C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32781-2014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ағамдық қоспалар. Натрий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итриті Е250. Техникалық шарттар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32802-2014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ағамдық қоспалар. Натрий карбонаты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Е500. Жалпы техникалық шарттар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МЕМСТ ISO 9233-2-2017 І</w:t>
      </w:r>
      <w:proofErr w:type="gramStart"/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імшіктер, ірімшік қабықтары және балқытылған ірімшіктер. Натамициннің құрамын анықтау. 2 бөлім. І</w:t>
      </w:r>
      <w:proofErr w:type="gramStart"/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імшіктерге, шикі қабықтарға және балқытылған ірімшіктерге арналған жоғары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иімді сұйық хроматография әдісі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МЕМСТ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8558.2-2016 Е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т өнімдері. Нит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раттардың құрамын анықтау әді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МЕМСТ 8558.1-2015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өнімдері. Нитритті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анықтау әдістері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МЕМСТ 9794-2015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т өнімдері. Жалпы фосфордың құрамын анықтау әдістері»</w:t>
      </w:r>
    </w:p>
    <w:p w:rsidR="00C9066B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МЕМСТ 33835-2016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ырынды өні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Лимон қышқылын анықтау әді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</w:p>
    <w:p w:rsidR="00DF1CCA" w:rsidRPr="00834113" w:rsidRDefault="00DF1CCA" w:rsidP="00DF1CCA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309" w:rsidRPr="00834113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КО </w:t>
      </w:r>
      <w:proofErr w:type="gramStart"/>
      <w:r w:rsidRPr="00DF1CCA">
        <w:rPr>
          <w:rFonts w:ascii="Times New Roman" w:hAnsi="Times New Roman" w:cs="Times New Roman"/>
          <w:b/>
          <w:bCs/>
          <w:sz w:val="24"/>
          <w:szCs w:val="24"/>
          <w:u w:val="single"/>
        </w:rPr>
        <w:t>ТР</w:t>
      </w:r>
      <w:proofErr w:type="gramEnd"/>
      <w:r w:rsidRPr="00DF1CC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030/2012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«М</w:t>
      </w:r>
      <w:r w:rsidRPr="00DF1CCA">
        <w:rPr>
          <w:rFonts w:ascii="Times New Roman" w:hAnsi="Times New Roman" w:cs="Times New Roman"/>
          <w:b/>
          <w:bCs/>
          <w:sz w:val="24"/>
          <w:szCs w:val="24"/>
          <w:u w:val="single"/>
        </w:rPr>
        <w:t>айлайтын материалдарға, майларға және арнайы сұйықтықтарға қойылатын талаптар туралы»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CCA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4333-2014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F1CCA">
        <w:rPr>
          <w:rFonts w:ascii="Times New Roman" w:hAnsi="Times New Roman" w:cs="Times New Roman"/>
          <w:sz w:val="24"/>
          <w:szCs w:val="24"/>
        </w:rPr>
        <w:t>ұнай өнімдері. Ашық тиглдегі тұтану және тұтану температурасын анықтау әдістері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CCA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1. МЕМСТ IEC 60475-2014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қшаулау сұйықтықтары. Сынама алу</w:t>
      </w:r>
    </w:p>
    <w:p w:rsidR="006B0D29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 xml:space="preserve">2. МЕМСТ ISO 3924-2017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F1CCA">
        <w:rPr>
          <w:rFonts w:ascii="Times New Roman" w:hAnsi="Times New Roman" w:cs="Times New Roman"/>
          <w:sz w:val="24"/>
          <w:szCs w:val="24"/>
        </w:rPr>
        <w:t xml:space="preserve">ұнай өнімдері. Газ хроматографиясы әдісімен қайнау 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қымының таралуын анықтау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309" w:rsidRPr="00834113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 xml:space="preserve"> 031/2011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«А</w:t>
      </w: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уыл шаруашылығы және орман шаруашылығы тракторлары мен олардың тіркемелерінің қауіпсіздігі туралы»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CCA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тізбесі: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 МЕМСТ</w:t>
      </w:r>
      <w:r>
        <w:rPr>
          <w:rFonts w:ascii="Times New Roman" w:hAnsi="Times New Roman" w:cs="Times New Roman"/>
          <w:sz w:val="24"/>
          <w:szCs w:val="24"/>
        </w:rPr>
        <w:t xml:space="preserve"> 31193-2004 Д</w:t>
      </w:r>
      <w:r w:rsidRPr="00DF1CCA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іл. Өздігінен жүретін машиналардың діріл сипаттамасының параметрлерін анықтау. Жалпы талаптар.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CCA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тізбесі: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1. МЕМСТ 12.2.102-2013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ңбек қауіпсіздігі стандарттарының жүйесі. Ағаш дайындау және ағаш кесу машиналары мен жабдықтары, орман өнеркәсібі және орман шаруашылығы тракторлары. Қауіпсіздік талаптары, қауіпсіздік талаптарын бақылау және еңбек қауіпсіздігін бағалау әдістері;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2. МЕМСТ 12.2.019-2015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ңбек қауіпсіздігі стандарттарының жүйесі. Өздігінен жүретін ауыл шаруашылығы тракторлары мен машиналары. Жалпы қ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іпсіздік талаптары;</w:t>
      </w:r>
    </w:p>
    <w:p w:rsidR="00657309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3. МЕМСТ 12.2.120-2015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ңбек қауіпсіздігі стандарттарының жүйесі. Тракторлар мен өздігінен жүретін ауыл шаруашылығы машиналары операторларының кабиналары мен жұмыс орындары. Жалпы қ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іпсіздік талаптары.</w:t>
      </w:r>
    </w:p>
    <w:p w:rsidR="00DF1CCA" w:rsidRPr="00834113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000" w:rsidRPr="00834113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 xml:space="preserve"> 033/2013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«С</w:t>
      </w: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үт және сүт өнімдерінің қауіпсіздігі туралы»</w:t>
      </w:r>
    </w:p>
    <w:p w:rsidR="00A27000" w:rsidRPr="00834113" w:rsidRDefault="00A27000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CCA">
        <w:rPr>
          <w:rFonts w:ascii="Times New Roman" w:hAnsi="Times New Roman" w:cs="Times New Roman"/>
          <w:b/>
          <w:sz w:val="24"/>
          <w:szCs w:val="24"/>
        </w:rPr>
        <w:t>Қ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берген, бірақ қолданысқа енгізбеген мемлекетаралық стандарттардың тізбесі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23452-2015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және сүт өнімдері. Хлорорганикалық пестицидтердің қалдық мөлшерін анықтау әдістері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23452-2015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және сүт өнімдері. Хлорорганикалық пестицидтердің қалдық мөлшерін анықтау әдістері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3.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EN 12821-2014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F1CCA">
        <w:rPr>
          <w:rFonts w:ascii="Times New Roman" w:hAnsi="Times New Roman" w:cs="Times New Roman"/>
          <w:sz w:val="24"/>
          <w:szCs w:val="24"/>
        </w:rPr>
        <w:t>зы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түлік өнімдері. Жоғары тиімді сұйық хроматография әдісімен холекальциферол (D(3) витамині) және эргокальциферол (D(2) витамині) құрамын анықтау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CCA">
        <w:rPr>
          <w:rFonts w:ascii="Times New Roman" w:hAnsi="Times New Roman" w:cs="Times New Roman"/>
          <w:b/>
          <w:sz w:val="24"/>
          <w:szCs w:val="24"/>
        </w:rPr>
        <w:lastRenderedPageBreak/>
        <w:t>Қ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</w:rPr>
        <w:t xml:space="preserve"> қабылдануы үшін дауыс бермеген мемлекетаралық стандарттардың тізбесі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31450-2013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F1CCA">
        <w:rPr>
          <w:rFonts w:ascii="Times New Roman" w:hAnsi="Times New Roman" w:cs="Times New Roman"/>
          <w:sz w:val="24"/>
          <w:szCs w:val="24"/>
        </w:rPr>
        <w:t>уыз сүт.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32252-2013 Мектепке дейінгі және мектеп жасындағы балаларды тамақ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тандыру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ға арналған ауыз сүт.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3.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32891-2014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F1CCA">
        <w:rPr>
          <w:rFonts w:ascii="Times New Roman" w:hAnsi="Times New Roman" w:cs="Times New Roman"/>
          <w:sz w:val="24"/>
          <w:szCs w:val="24"/>
        </w:rPr>
        <w:t>ұзау, қозылар, сүт қататын ферментті препараттарға арналған ешк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і-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сүтқоректілер Сычугалары.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4.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</w:t>
      </w:r>
      <w:r>
        <w:rPr>
          <w:rFonts w:ascii="Times New Roman" w:hAnsi="Times New Roman" w:cs="Times New Roman"/>
          <w:sz w:val="24"/>
          <w:szCs w:val="24"/>
        </w:rPr>
        <w:t xml:space="preserve"> 32899-2014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әмді компоненттермен сары май.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5.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32929-2014 Қышқыл сүт балмұздақ.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6.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</w:t>
      </w:r>
      <w:r>
        <w:rPr>
          <w:rFonts w:ascii="Times New Roman" w:hAnsi="Times New Roman" w:cs="Times New Roman"/>
          <w:sz w:val="24"/>
          <w:szCs w:val="24"/>
        </w:rPr>
        <w:t xml:space="preserve"> 33478-2015 Б</w:t>
      </w:r>
      <w:r w:rsidRPr="00DF1CCA">
        <w:rPr>
          <w:rFonts w:ascii="Times New Roman" w:hAnsi="Times New Roman" w:cs="Times New Roman"/>
          <w:sz w:val="24"/>
          <w:szCs w:val="24"/>
        </w:rPr>
        <w:t>айытылған ауыз су сүті. Жалпы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7.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</w:t>
      </w:r>
      <w:r>
        <w:rPr>
          <w:rFonts w:ascii="Times New Roman" w:hAnsi="Times New Roman" w:cs="Times New Roman"/>
          <w:sz w:val="24"/>
          <w:szCs w:val="24"/>
        </w:rPr>
        <w:t xml:space="preserve"> 33567-2015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қанты.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8.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33629-2015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F1CCA">
        <w:rPr>
          <w:rFonts w:ascii="Times New Roman" w:hAnsi="Times New Roman" w:cs="Times New Roman"/>
          <w:sz w:val="24"/>
          <w:szCs w:val="24"/>
        </w:rPr>
        <w:t>үт консервілері. Құ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ғақ сүт.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9.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33633-2015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r w:rsidRPr="00DF1CCA">
        <w:rPr>
          <w:rFonts w:ascii="Times New Roman" w:hAnsi="Times New Roman" w:cs="Times New Roman"/>
          <w:sz w:val="24"/>
          <w:szCs w:val="24"/>
        </w:rPr>
        <w:t>алалар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ға арналған сары май.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10.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33958-2016 Құ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ғақ сүт сарысуы.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11.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</w:t>
      </w:r>
      <w:r>
        <w:rPr>
          <w:rFonts w:ascii="Times New Roman" w:hAnsi="Times New Roman" w:cs="Times New Roman"/>
          <w:sz w:val="24"/>
          <w:szCs w:val="24"/>
        </w:rPr>
        <w:t xml:space="preserve"> 33959-2016 Т</w:t>
      </w:r>
      <w:r w:rsidRPr="00DF1CCA">
        <w:rPr>
          <w:rFonts w:ascii="Times New Roman" w:hAnsi="Times New Roman" w:cs="Times New Roman"/>
          <w:sz w:val="24"/>
          <w:szCs w:val="24"/>
        </w:rPr>
        <w:t>ұздық і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імшіктер.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12.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33631-2015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F1CCA">
        <w:rPr>
          <w:rFonts w:ascii="Times New Roman" w:hAnsi="Times New Roman" w:cs="Times New Roman"/>
          <w:sz w:val="24"/>
          <w:szCs w:val="24"/>
        </w:rPr>
        <w:t>алаларға арналған і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імшік. Техникалық шарттар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13.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3623-2015 сү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т ж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әне сүт өнімдері. Пастерлеуді анықтау әдістері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14.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28283-2015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F1CCA">
        <w:rPr>
          <w:rFonts w:ascii="Times New Roman" w:hAnsi="Times New Roman" w:cs="Times New Roman"/>
          <w:sz w:val="24"/>
          <w:szCs w:val="24"/>
        </w:rPr>
        <w:t>иыр сүті. Дәмі мен иісін органолептикалық бағалау әді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15.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</w:t>
      </w:r>
      <w:r>
        <w:rPr>
          <w:rFonts w:ascii="Times New Roman" w:hAnsi="Times New Roman" w:cs="Times New Roman"/>
          <w:sz w:val="24"/>
          <w:szCs w:val="24"/>
        </w:rPr>
        <w:t xml:space="preserve"> 33490-2015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және сүт өнімдері. Өсімдік майларын газ хроматографиясы әдісімен масс-спектрометриялық детектеумен анықтау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16.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IS</w:t>
      </w:r>
      <w:r>
        <w:rPr>
          <w:rFonts w:ascii="Times New Roman" w:hAnsi="Times New Roman" w:cs="Times New Roman"/>
          <w:sz w:val="24"/>
          <w:szCs w:val="24"/>
        </w:rPr>
        <w:t>O / TS 22113/IDF / RM 204-2014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және сүт өнімдері. Сүт майының титрленген қышқылдығын анықтау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17.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25101-2015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және сүт өнімдері. Ақуыздың массалық үлесін анықтау әдістері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18.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27709-2015 Қойылтылған сүт консервілері. Тұтқырлықты өлшеу әді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19.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31979-2012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және сүт өнімдері. Өсімдік майларын май фазасында стериндердің газ сұйықтықты хроматографиясымен анықтау әдісі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20.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32892-2014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және сүт өнімдері. Белсенді қышқылдықты өлшеу әдісі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21.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33500-2015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және сүт өнімдері. Фосфаттардың құрамын анықтау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22.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33526-2015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F1CCA">
        <w:rPr>
          <w:rFonts w:ascii="Times New Roman" w:hAnsi="Times New Roman" w:cs="Times New Roman"/>
          <w:sz w:val="24"/>
          <w:szCs w:val="24"/>
        </w:rPr>
        <w:t>үт және сү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 қайта өңдеу өнімдері. Жоғары тиімді хроматография әдісімен антибиотиктердің құрамын анықтау әдістемесі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23.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33527-2015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F1CCA">
        <w:rPr>
          <w:rFonts w:ascii="Times New Roman" w:hAnsi="Times New Roman" w:cs="Times New Roman"/>
          <w:sz w:val="24"/>
          <w:szCs w:val="24"/>
        </w:rPr>
        <w:t>алалар тамағына арналған сү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т ж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әне сүт құрамдас өнімдері. Капиллярлы электрофорезді пайдалана отырып моно - және дисахаридтердің салмақтық үлесін айқындау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24.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33528-2015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және сүт өнімдері. Полиакриламидті гельде ақуыз құрамын электрофоретикалық әдіспен сәйкестендіру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25.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33600-2015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өнімдері. Жоғары тиімді сұйық хроматография әдісімен лактоферинді анықтау әдістемесі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26.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ISO 707-2013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F1CCA">
        <w:rPr>
          <w:rFonts w:ascii="Times New Roman" w:hAnsi="Times New Roman" w:cs="Times New Roman"/>
          <w:sz w:val="24"/>
          <w:szCs w:val="24"/>
        </w:rPr>
        <w:t>үт және сүт өнімдері. Сынамаларды і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іктеу жөніндегі Нұсқаулық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27.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ИСО 6091-2015 Құ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ғақ сүт. Титрленген қышқылдықты анықтау (Бақылау әдісі)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28.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</w:t>
      </w:r>
      <w:r>
        <w:rPr>
          <w:rFonts w:ascii="Times New Roman" w:hAnsi="Times New Roman" w:cs="Times New Roman"/>
          <w:sz w:val="24"/>
          <w:szCs w:val="24"/>
        </w:rPr>
        <w:t xml:space="preserve"> 23454-2016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үт. Тежегіш заттарды анықтау әдістері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29.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32798-2014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F1CCA">
        <w:rPr>
          <w:rFonts w:ascii="Times New Roman" w:hAnsi="Times New Roman" w:cs="Times New Roman"/>
          <w:sz w:val="24"/>
          <w:szCs w:val="24"/>
        </w:rPr>
        <w:t>зы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түлік өнімдері, азық-түлік шикізаты. Масс-спектрометриялық детекторы бар жоғары тиімді сұйық хроматографияның көмегімен аминогликозидтердің қалдық құрамын анықтау әді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30.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33569-2015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өнімдері. Хлорлы натрийдің салмақтық үлесін анықтаудың кондуктометриялық әдісі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31.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ISO 1736/ IDF 9-2014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F1CCA">
        <w:rPr>
          <w:rFonts w:ascii="Times New Roman" w:hAnsi="Times New Roman" w:cs="Times New Roman"/>
          <w:sz w:val="24"/>
          <w:szCs w:val="24"/>
        </w:rPr>
        <w:t>үт құ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ғақ және құрғақ сүт өнімдері. Май құрамын анықтау. Гравиметриялық әдіс (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қылау әдісі)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32.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ISO 13366-1 / IDF 148-1-2014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үт. Соматикалық жасушалар санын анықтау. 1-бөлім. Микроскопты қолдану әдісі (бақылау әдісі))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lastRenderedPageBreak/>
        <w:t>33.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</w:t>
      </w:r>
      <w:r>
        <w:rPr>
          <w:rFonts w:ascii="Times New Roman" w:hAnsi="Times New Roman" w:cs="Times New Roman"/>
          <w:sz w:val="24"/>
          <w:szCs w:val="24"/>
        </w:rPr>
        <w:t xml:space="preserve"> ISO 13366-2: 2014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үт. Соматикалық жасушалар санын анықтау. 2 бөлім. Флуорооптоэлектронды есептегіштерді пайдалану жөніндегі Нұсқаулық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34.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33601-2015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үт және сүт өнімдері. Афлатоксинді mi анықтаудың Экспресс әдісі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35.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EN 1528-3-2014 Құрамында майы бар Тамақ өнімдері. Пестицидтер мен полихлорланған бифенилдерді (ПХБ) анықтау. 3 бө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ім. Тазалау әдістері</w:t>
      </w:r>
    </w:p>
    <w:p w:rsidR="00DF1CCA" w:rsidRPr="00DF1CCA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36.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EN 1528-4-2014 Құрамында майы бар Тамақ өнімдері. Пестицидтер мен полихлорланған бифенилдерді (ПХБ) анықтау. 4 бө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ім. Анықтау, растау әдістері, өзге де ережелер</w:t>
      </w:r>
    </w:p>
    <w:p w:rsidR="00A27000" w:rsidRDefault="00DF1CCA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37.</w:t>
      </w:r>
      <w:r w:rsidRPr="00DF1CCA">
        <w:rPr>
          <w:rFonts w:ascii="Times New Roman" w:hAnsi="Times New Roman" w:cs="Times New Roman"/>
          <w:sz w:val="24"/>
          <w:szCs w:val="24"/>
        </w:rPr>
        <w:tab/>
        <w:t>МЕМСТ EN 14663-2014 Тамақ өнімдері. В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 xml:space="preserve"> витаминін (гликозилденген формаларды қоса алғанда) жоғары тиімді сұйық хроматография (ВЭЖХ)</w:t>
      </w:r>
    </w:p>
    <w:p w:rsid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КО ТР 034/2013 «Ет және ет өнімдерінің қауіпсіздігі туралы»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  <w:t>ҚР қабылдануы үшін дауыс берген, бірақ қолданысқа енгізбеген мемлекетаралық стандарттардың тізбесі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31801-2012 Ет консервілері (А сыныбы). Балалар ет пюресі.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32226-2013 Ет. Жылқылар мен құлындарды кебекке бөлу.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9936-2015 Стерилденген ет консервілері. Туристің таңғы ас.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7269-2015 Ет. Үлгілерді іріктеу әдістері және балғындықты анықтаудың органолептикалық әдістері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9793-2016 Ет және ет өнімдері. Ылғалды анықтау әдістері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9959-2015 Ет және ет өнімдері. Органолептикалық бағалауды жүргізудің жалпы шарттары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5.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23392-2016 Ет. Балғындықты химиялық және микроскопиялық талдау әдістері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6.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8558.1-2015 «Ет өнімдері. Нитритті анықтау әдістері»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7.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8558.2-2016 «Ет өнімдері. Нитраттардың құрамын анықтау әдісі»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8.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9794-2015 «Ет өнімдері. Жалпы фосфордың құрамын анықтау әдістері»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9.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13534-2015 Ет және құрамында ет бар консервілер. Орау, таңбалау және тасымалдау</w:t>
      </w:r>
    </w:p>
    <w:p w:rsidR="00294464" w:rsidRPr="00294464" w:rsidRDefault="00294464" w:rsidP="00294464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P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294464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035/2014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«Т</w:t>
      </w:r>
      <w:r w:rsidRPr="00294464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емекі өнімдеріне техникалық регламент»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kk-KZ"/>
        </w:rPr>
        <w:t xml:space="preserve">ҚР қабылдануы үшін дауыс берген, бірақ қолданысқа енгізбеген мемлекетаралық стандарттардың тізбесі 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1. МЕМСТ 31632-2016 (ISO 8243:2013) Темекі. Сынама алу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2. МЕМСТ 31629-2017 (ISO 16055:2012) Темекі және темекі өнімдері. Бақылау үлгісі. Талап және қолдану</w:t>
      </w:r>
    </w:p>
    <w:p w:rsidR="00294464" w:rsidRP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ЕАЭО ТР 040/2016 «Балық және балық өнімдерінің қауіпсіздігі туралы»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812-2013 Ыстық ысталған майшабақ.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1084-2016 Балдыркөк және Тынық мұхит татымды тұз және маринадталған сардина.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2623-2013 Тынық мұхит албыртынан және Ыстықкөл форелінен жасалған балық өнімдері.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6065-2012 Майда қуырылған балықтан жасалған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7368-2013 Бекіре балықтарының паюстық уылдырығы.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7403-2015 Табиғи крабтан жасалған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E2140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7449-2016 Тұздалған албырт балықтар.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E2140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13197-2013 Балтық албыртынан жасалған суық ысталған балық өнімдері.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E2140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17661-2013 Макрель, марлин, қылыш-балық, желкенді және мұздатылған тунец.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E2140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18056-2014 табиғи асшаяннан жасалған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18223-2013 Скумбрия және дәмдеуіш тұздық ставрида.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19341-2014 Өсімдік гарнирі бар балық бауырынан жасалған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20414-2011 Мұздатылған Кальмар және каракатица.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24896-2013 Тірі балық.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25856-2013 Сорпада, құймада, маринадта немесе тұздықта балық өсіретін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16.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31793-2012 Албырт Уылдырығы түйіршікті мұздатылған.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32341-2013 Пелядь, ряпушка және тоған татымды тұз.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32342-2013 Мұздатылған уылдырық шашу өзгерістері бар Тынық мұхит албырт балығы.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19.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32366-2013 Мұздатылған балық.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32744-2014 Мұздатылған ұсақ балық.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32772-2014 Клипфиск.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33282-2015 Балалардың тамақтануына арналған балықтың балықтың балықтың сүбесі.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33430-2015 Балық уылдырығы мен сүтінен жасалған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33802-2016 Мұздатылған Крабтар.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33803-2016 Кептірілген Тұщы су балығы.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26.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34150-2017 Биологиялық қауіпсіздік. Шикізат және азық-түлік өнімдері. Биологиялық микрочипті қолдана отырып, өсімдіктен алынатын генетикалық түрлендірілген организмдерді (ГМО) сәйкестендіру әдісі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27.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32798-2014 Азық-түлік өнімдері, азық-түлік шикізаты. Масс-спектрометриялық детекторы бар жоғары тиімді сұйық хроматографияның көмегімен аминогликозидтердің қалдық құрамын анықтау әдісі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28.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33615-2015 Азық-түлік өнімдері, азық-түлік шикізаты. Фуразолидон метаболитінің қалдық құрамын анықтаудың иммуноферменттік әдісі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ЕАЭО ТР 044/2017 «Табиғи минералды суды қоса алғанда, буып-түйілген ауыз судың қауіпсіздігі туралы»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294464" w:rsidRDefault="00294464" w:rsidP="00294464">
      <w:pPr>
        <w:pStyle w:val="a3"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МЕМСТ ISO 15553-2017 су сапасы. Судан бөлу және криптоспоридий ооцистін және лямблий цисталарын сәйкестендіру</w:t>
      </w:r>
    </w:p>
    <w:p w:rsidR="00294464" w:rsidRDefault="00294464" w:rsidP="00294464">
      <w:pPr>
        <w:pStyle w:val="a3"/>
        <w:tabs>
          <w:tab w:val="left" w:pos="1134"/>
        </w:tabs>
        <w:spacing w:after="0" w:line="240" w:lineRule="auto"/>
        <w:ind w:left="1654"/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ЕАЭО ТР 045/2017 «Тасымалдауға және (немесе) пайдалануға дайындалған мұнайдың қауіпсіздігі туралы»</w:t>
      </w:r>
    </w:p>
    <w:p w:rsidR="00294464" w:rsidRP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294464">
        <w:rPr>
          <w:rFonts w:ascii="Times New Roman" w:hAnsi="Times New Roman" w:cs="Times New Roman"/>
          <w:b/>
          <w:bCs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294464" w:rsidRDefault="00294464" w:rsidP="00294464">
      <w:pPr>
        <w:pStyle w:val="a3"/>
        <w:numPr>
          <w:ilvl w:val="0"/>
          <w:numId w:val="4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294464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1756-2000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«М</w:t>
      </w:r>
      <w:r w:rsidRPr="00294464">
        <w:rPr>
          <w:rFonts w:ascii="Times New Roman" w:hAnsi="Times New Roman" w:cs="Times New Roman"/>
          <w:bCs/>
          <w:sz w:val="24"/>
          <w:szCs w:val="24"/>
          <w:lang w:val="kk-KZ"/>
        </w:rPr>
        <w:t>ұнай өнімдері. Қаныққан бу қысымын анықтау»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ЕАЭО ТР 037/2016 «Электротехника және радиоэлектроника бұйымдарында қауіпті заттарды қолдануды шектеу туралы»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2944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МЕМСТ EN 50581-2016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Қауіпті заттарды пайдалануды шектеуге қатысты электр және электрондық бұйымдарды бағалауға арналған техникалық құжаттама (МС стандартты МГ бірдей ретінде қабылдау - IDT EN 50581)</w:t>
      </w:r>
    </w:p>
    <w:p w:rsidR="00294464" w:rsidRP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ЕАЭО ТР 038/2016 «Аттракциондардың қауіпсіздігі туралы»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ҚР қабылдануы үшін дауыс берген, бірақ қолданысқа енгізбеген мемлекетаралық стандарттардың тізбесі 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МЕМСТ EN 12385-1-2015 Сым арқандар, Болат. Қауіпсіздік. 1-бөлім. Жалпы талаптар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МЕМСТ EN 12385-3-2015 Сым арқандар, Болат. Қауіпсіздік. 3 бөлім. Пайдалану және күтім туралы ақпарат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3.МЕМСТ 32995-2014 Тоқыма материалдары. Электр өрісінің кернеулігін өлшеу әдістемесі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1.МЕМСТ ЕН 287-1-2002 Дәнекерлеушілердің біліктілігі. Болатты балқытумен дәнекерлеу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МЕМСТ 23337-2014 Шу. Қоныстану аумағында және тұрғын үй және қоғамдық ғимараттардың үй-жайларында шуды өлшеу әдістері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МЕМСТ EN 14127-2015 Ультрадыбыстық қалыңдық өлшегіш бақылау бұзылмайтын. 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ЕАЭО ТР 039/2016 «Минералды тыңайтқыштарға қойылатын талаптар туралы»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МЕМСТ 32419-2013 Химиялық өнімнің қауіптілігін жіктеу. Жалпы талаптар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МЕМСТ 32424-2013 Химиялық өнімнің қоршаған ортаға әсері бойынша қауіптілігін жіктеу. Негізгі ережелер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МЕМСТ 32421-2013 Химиялық өнімнің жіктелуі, оның қауіптілігі физикалық-химиялық қасиеттермен байланысты. Жарылғыш химиялық өнімді сынау әдістері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КО ТР / ЕЭО "Балалар ойын алаңдарының қауіпсіздігі туралы" техникалық регламенті (042/2011)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ҚР қабылдануы үшін дауыс бермеген мемлекетаралық стандарттардың тізбесі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МЕМСТ ISO 8317-2014 Балаларға қол жетпейтін орау. Көп рет қолданылатын орамаларды сынау және талаптар</w:t>
      </w:r>
    </w:p>
    <w:p w:rsidR="00834113" w:rsidRPr="00294464" w:rsidRDefault="0083411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  <w:lang w:val="kk-KZ"/>
        </w:rPr>
      </w:pPr>
    </w:p>
    <w:sectPr w:rsidR="00834113" w:rsidRPr="00294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5CB2"/>
    <w:multiLevelType w:val="hybridMultilevel"/>
    <w:tmpl w:val="E140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C3E31"/>
    <w:multiLevelType w:val="hybridMultilevel"/>
    <w:tmpl w:val="CBCA7BC2"/>
    <w:lvl w:ilvl="0" w:tplc="636ECF18">
      <w:start w:val="1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A66EF"/>
    <w:multiLevelType w:val="hybridMultilevel"/>
    <w:tmpl w:val="D380579E"/>
    <w:lvl w:ilvl="0" w:tplc="8342FE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87BFC"/>
    <w:multiLevelType w:val="hybridMultilevel"/>
    <w:tmpl w:val="6EB22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842C4"/>
    <w:multiLevelType w:val="hybridMultilevel"/>
    <w:tmpl w:val="D11A89CE"/>
    <w:lvl w:ilvl="0" w:tplc="1A360332">
      <w:start w:val="1"/>
      <w:numFmt w:val="decimal"/>
      <w:lvlText w:val="%1."/>
      <w:lvlJc w:val="left"/>
      <w:pPr>
        <w:ind w:left="720" w:hanging="360"/>
      </w:pPr>
      <w:rPr>
        <w:rFonts w:eastAsia="Candar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06493"/>
    <w:multiLevelType w:val="hybridMultilevel"/>
    <w:tmpl w:val="3FA06F18"/>
    <w:lvl w:ilvl="0" w:tplc="60FAB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92251"/>
    <w:multiLevelType w:val="hybridMultilevel"/>
    <w:tmpl w:val="328ED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550F1"/>
    <w:multiLevelType w:val="hybridMultilevel"/>
    <w:tmpl w:val="DDF21F6E"/>
    <w:lvl w:ilvl="0" w:tplc="A5A08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A162E"/>
    <w:multiLevelType w:val="hybridMultilevel"/>
    <w:tmpl w:val="BB32E31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EA39D5"/>
    <w:multiLevelType w:val="hybridMultilevel"/>
    <w:tmpl w:val="9F48F356"/>
    <w:lvl w:ilvl="0" w:tplc="9E129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5607CF"/>
    <w:multiLevelType w:val="hybridMultilevel"/>
    <w:tmpl w:val="AC3E71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3119E0"/>
    <w:multiLevelType w:val="hybridMultilevel"/>
    <w:tmpl w:val="90D25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50BB0"/>
    <w:multiLevelType w:val="hybridMultilevel"/>
    <w:tmpl w:val="02389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63C4A"/>
    <w:multiLevelType w:val="hybridMultilevel"/>
    <w:tmpl w:val="04662EC6"/>
    <w:lvl w:ilvl="0" w:tplc="F1D059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2388"/>
    <w:multiLevelType w:val="hybridMultilevel"/>
    <w:tmpl w:val="CDB2B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C35C07"/>
    <w:multiLevelType w:val="hybridMultilevel"/>
    <w:tmpl w:val="6DC0F0B8"/>
    <w:lvl w:ilvl="0" w:tplc="7982DEF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DC21AA"/>
    <w:multiLevelType w:val="hybridMultilevel"/>
    <w:tmpl w:val="956E2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95209"/>
    <w:multiLevelType w:val="hybridMultilevel"/>
    <w:tmpl w:val="B68495A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A1F746B"/>
    <w:multiLevelType w:val="hybridMultilevel"/>
    <w:tmpl w:val="E258CA3C"/>
    <w:lvl w:ilvl="0" w:tplc="EB304F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3737B9"/>
    <w:multiLevelType w:val="hybridMultilevel"/>
    <w:tmpl w:val="E1D6889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F747584"/>
    <w:multiLevelType w:val="hybridMultilevel"/>
    <w:tmpl w:val="5394D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227ED"/>
    <w:multiLevelType w:val="hybridMultilevel"/>
    <w:tmpl w:val="386A83BE"/>
    <w:lvl w:ilvl="0" w:tplc="1346B548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2">
    <w:nsid w:val="429F0BAB"/>
    <w:multiLevelType w:val="hybridMultilevel"/>
    <w:tmpl w:val="EAA0A8FC"/>
    <w:lvl w:ilvl="0" w:tplc="7DFCCC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2C6596F"/>
    <w:multiLevelType w:val="hybridMultilevel"/>
    <w:tmpl w:val="E3C6C3C8"/>
    <w:lvl w:ilvl="0" w:tplc="6EAE75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9E2CB4"/>
    <w:multiLevelType w:val="hybridMultilevel"/>
    <w:tmpl w:val="7E562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0D674B"/>
    <w:multiLevelType w:val="hybridMultilevel"/>
    <w:tmpl w:val="B6567E30"/>
    <w:lvl w:ilvl="0" w:tplc="A9D2836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D8108AC"/>
    <w:multiLevelType w:val="hybridMultilevel"/>
    <w:tmpl w:val="2A4CF96E"/>
    <w:lvl w:ilvl="0" w:tplc="A14A0EA4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243073"/>
    <w:multiLevelType w:val="hybridMultilevel"/>
    <w:tmpl w:val="6D18A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BA0A01"/>
    <w:multiLevelType w:val="hybridMultilevel"/>
    <w:tmpl w:val="305CC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A104F4"/>
    <w:multiLevelType w:val="hybridMultilevel"/>
    <w:tmpl w:val="EB26C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53715E"/>
    <w:multiLevelType w:val="hybridMultilevel"/>
    <w:tmpl w:val="E3C6C3C8"/>
    <w:lvl w:ilvl="0" w:tplc="6EAE75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680607"/>
    <w:multiLevelType w:val="hybridMultilevel"/>
    <w:tmpl w:val="305CC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B54C1D"/>
    <w:multiLevelType w:val="hybridMultilevel"/>
    <w:tmpl w:val="764A8E76"/>
    <w:lvl w:ilvl="0" w:tplc="DF102C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E5B167E"/>
    <w:multiLevelType w:val="hybridMultilevel"/>
    <w:tmpl w:val="8312AD76"/>
    <w:lvl w:ilvl="0" w:tplc="3BE4F1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38225E"/>
    <w:multiLevelType w:val="hybridMultilevel"/>
    <w:tmpl w:val="EC063590"/>
    <w:lvl w:ilvl="0" w:tplc="56CEA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392476"/>
    <w:multiLevelType w:val="hybridMultilevel"/>
    <w:tmpl w:val="88162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0C021B"/>
    <w:multiLevelType w:val="hybridMultilevel"/>
    <w:tmpl w:val="1FB26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401AD4"/>
    <w:multiLevelType w:val="hybridMultilevel"/>
    <w:tmpl w:val="24EA7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8C4B82"/>
    <w:multiLevelType w:val="hybridMultilevel"/>
    <w:tmpl w:val="2A6AB084"/>
    <w:lvl w:ilvl="0" w:tplc="A0406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9D3BFE"/>
    <w:multiLevelType w:val="hybridMultilevel"/>
    <w:tmpl w:val="DF4055DE"/>
    <w:lvl w:ilvl="0" w:tplc="C19AAEE6">
      <w:start w:val="1"/>
      <w:numFmt w:val="decimal"/>
      <w:lvlText w:val="%1."/>
      <w:lvlJc w:val="left"/>
      <w:pPr>
        <w:ind w:left="1144" w:hanging="43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F987C3E"/>
    <w:multiLevelType w:val="hybridMultilevel"/>
    <w:tmpl w:val="7C064F0A"/>
    <w:lvl w:ilvl="0" w:tplc="CB96E1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E74710"/>
    <w:multiLevelType w:val="hybridMultilevel"/>
    <w:tmpl w:val="1070125C"/>
    <w:lvl w:ilvl="0" w:tplc="118A54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51046D"/>
    <w:multiLevelType w:val="hybridMultilevel"/>
    <w:tmpl w:val="D2709B44"/>
    <w:lvl w:ilvl="0" w:tplc="F21CB5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5506A"/>
    <w:multiLevelType w:val="hybridMultilevel"/>
    <w:tmpl w:val="5A7EF150"/>
    <w:lvl w:ilvl="0" w:tplc="E7F06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CC6A26"/>
    <w:multiLevelType w:val="hybridMultilevel"/>
    <w:tmpl w:val="DA2A3454"/>
    <w:lvl w:ilvl="0" w:tplc="118A54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1C745A"/>
    <w:multiLevelType w:val="hybridMultilevel"/>
    <w:tmpl w:val="EC063590"/>
    <w:lvl w:ilvl="0" w:tplc="56CEA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380F63"/>
    <w:multiLevelType w:val="hybridMultilevel"/>
    <w:tmpl w:val="A9F6E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4904F3"/>
    <w:multiLevelType w:val="hybridMultilevel"/>
    <w:tmpl w:val="17EE4E60"/>
    <w:lvl w:ilvl="0" w:tplc="21006E7C">
      <w:start w:val="1"/>
      <w:numFmt w:val="decimal"/>
      <w:lvlText w:val="%1."/>
      <w:lvlJc w:val="left"/>
      <w:pPr>
        <w:ind w:left="780" w:hanging="4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F221AA"/>
    <w:multiLevelType w:val="hybridMultilevel"/>
    <w:tmpl w:val="43D6E3EE"/>
    <w:lvl w:ilvl="0" w:tplc="D6807CB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3"/>
  </w:num>
  <w:num w:numId="3">
    <w:abstractNumId w:val="21"/>
  </w:num>
  <w:num w:numId="4">
    <w:abstractNumId w:val="36"/>
  </w:num>
  <w:num w:numId="5">
    <w:abstractNumId w:val="10"/>
  </w:num>
  <w:num w:numId="6">
    <w:abstractNumId w:val="29"/>
  </w:num>
  <w:num w:numId="7">
    <w:abstractNumId w:val="24"/>
  </w:num>
  <w:num w:numId="8">
    <w:abstractNumId w:val="28"/>
  </w:num>
  <w:num w:numId="9">
    <w:abstractNumId w:val="31"/>
  </w:num>
  <w:num w:numId="10">
    <w:abstractNumId w:val="37"/>
  </w:num>
  <w:num w:numId="11">
    <w:abstractNumId w:val="11"/>
  </w:num>
  <w:num w:numId="12">
    <w:abstractNumId w:val="19"/>
  </w:num>
  <w:num w:numId="13">
    <w:abstractNumId w:val="6"/>
  </w:num>
  <w:num w:numId="14">
    <w:abstractNumId w:val="4"/>
  </w:num>
  <w:num w:numId="15">
    <w:abstractNumId w:val="14"/>
  </w:num>
  <w:num w:numId="16">
    <w:abstractNumId w:val="16"/>
  </w:num>
  <w:num w:numId="17">
    <w:abstractNumId w:val="44"/>
  </w:num>
  <w:num w:numId="18">
    <w:abstractNumId w:val="46"/>
  </w:num>
  <w:num w:numId="19">
    <w:abstractNumId w:val="0"/>
  </w:num>
  <w:num w:numId="20">
    <w:abstractNumId w:val="3"/>
  </w:num>
  <w:num w:numId="21">
    <w:abstractNumId w:val="23"/>
  </w:num>
  <w:num w:numId="22">
    <w:abstractNumId w:val="38"/>
  </w:num>
  <w:num w:numId="23">
    <w:abstractNumId w:val="47"/>
  </w:num>
  <w:num w:numId="24">
    <w:abstractNumId w:val="40"/>
  </w:num>
  <w:num w:numId="25">
    <w:abstractNumId w:val="41"/>
  </w:num>
  <w:num w:numId="26">
    <w:abstractNumId w:val="8"/>
  </w:num>
  <w:num w:numId="27">
    <w:abstractNumId w:val="18"/>
  </w:num>
  <w:num w:numId="28">
    <w:abstractNumId w:val="15"/>
  </w:num>
  <w:num w:numId="29">
    <w:abstractNumId w:val="35"/>
  </w:num>
  <w:num w:numId="30">
    <w:abstractNumId w:val="12"/>
  </w:num>
  <w:num w:numId="31">
    <w:abstractNumId w:val="7"/>
  </w:num>
  <w:num w:numId="32">
    <w:abstractNumId w:val="9"/>
  </w:num>
  <w:num w:numId="33">
    <w:abstractNumId w:val="17"/>
  </w:num>
  <w:num w:numId="34">
    <w:abstractNumId w:val="48"/>
  </w:num>
  <w:num w:numId="35">
    <w:abstractNumId w:val="32"/>
  </w:num>
  <w:num w:numId="36">
    <w:abstractNumId w:val="20"/>
  </w:num>
  <w:num w:numId="37">
    <w:abstractNumId w:val="5"/>
  </w:num>
  <w:num w:numId="38">
    <w:abstractNumId w:val="43"/>
  </w:num>
  <w:num w:numId="39">
    <w:abstractNumId w:val="1"/>
  </w:num>
  <w:num w:numId="40">
    <w:abstractNumId w:val="33"/>
  </w:num>
  <w:num w:numId="41">
    <w:abstractNumId w:val="22"/>
  </w:num>
  <w:num w:numId="42">
    <w:abstractNumId w:val="2"/>
  </w:num>
  <w:num w:numId="43">
    <w:abstractNumId w:val="34"/>
  </w:num>
  <w:num w:numId="44">
    <w:abstractNumId w:val="45"/>
  </w:num>
  <w:num w:numId="45">
    <w:abstractNumId w:val="30"/>
  </w:num>
  <w:num w:numId="46">
    <w:abstractNumId w:val="25"/>
  </w:num>
  <w:num w:numId="47">
    <w:abstractNumId w:val="26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226"/>
    <w:rsid w:val="00042FB5"/>
    <w:rsid w:val="00065189"/>
    <w:rsid w:val="0007260C"/>
    <w:rsid w:val="001308ED"/>
    <w:rsid w:val="001A4CE4"/>
    <w:rsid w:val="001C36BA"/>
    <w:rsid w:val="00252426"/>
    <w:rsid w:val="0026503F"/>
    <w:rsid w:val="00294464"/>
    <w:rsid w:val="002A3922"/>
    <w:rsid w:val="002D1673"/>
    <w:rsid w:val="00385FAC"/>
    <w:rsid w:val="004D6342"/>
    <w:rsid w:val="004E2EE1"/>
    <w:rsid w:val="00642D53"/>
    <w:rsid w:val="00657309"/>
    <w:rsid w:val="00681DCF"/>
    <w:rsid w:val="00685178"/>
    <w:rsid w:val="006A20AF"/>
    <w:rsid w:val="006B0D29"/>
    <w:rsid w:val="007164C4"/>
    <w:rsid w:val="0072087F"/>
    <w:rsid w:val="007634CA"/>
    <w:rsid w:val="00794838"/>
    <w:rsid w:val="00834113"/>
    <w:rsid w:val="00940BEA"/>
    <w:rsid w:val="00941BB1"/>
    <w:rsid w:val="009E5BCE"/>
    <w:rsid w:val="00A246EC"/>
    <w:rsid w:val="00A27000"/>
    <w:rsid w:val="00A448FB"/>
    <w:rsid w:val="00AD4226"/>
    <w:rsid w:val="00B16C8E"/>
    <w:rsid w:val="00B403FB"/>
    <w:rsid w:val="00B77FA0"/>
    <w:rsid w:val="00BF39DD"/>
    <w:rsid w:val="00C9066B"/>
    <w:rsid w:val="00C9603C"/>
    <w:rsid w:val="00D13A25"/>
    <w:rsid w:val="00DA7688"/>
    <w:rsid w:val="00DF1CCA"/>
    <w:rsid w:val="00E2140F"/>
    <w:rsid w:val="00E4429A"/>
    <w:rsid w:val="00E86BAD"/>
    <w:rsid w:val="00EB2887"/>
    <w:rsid w:val="00EE77A2"/>
    <w:rsid w:val="00F31375"/>
    <w:rsid w:val="00F9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AD"/>
    <w:pPr>
      <w:ind w:left="720"/>
      <w:contextualSpacing/>
    </w:pPr>
  </w:style>
  <w:style w:type="character" w:customStyle="1" w:styleId="211pt">
    <w:name w:val="Основной текст (2) + 11 pt"/>
    <w:basedOn w:val="a0"/>
    <w:rsid w:val="00E86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A27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A27000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27000"/>
    <w:pPr>
      <w:widowControl w:val="0"/>
      <w:shd w:val="clear" w:color="auto" w:fill="FFFFFF"/>
      <w:spacing w:before="240" w:after="360" w:line="322" w:lineRule="exact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character" w:customStyle="1" w:styleId="Candara9pt0pt">
    <w:name w:val="Основной текст + Candara;9 pt;Интервал 0 pt"/>
    <w:basedOn w:val="a5"/>
    <w:rsid w:val="00A270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05pt0pt">
    <w:name w:val="Основной текст + 10;5 pt;Интервал 0 pt"/>
    <w:basedOn w:val="a5"/>
    <w:rsid w:val="00A27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Не полужирный;Интервал 0 pt"/>
    <w:basedOn w:val="a5"/>
    <w:rsid w:val="00642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rsid w:val="00940B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uiPriority w:val="99"/>
    <w:rsid w:val="00940BEA"/>
    <w:rPr>
      <w:rFonts w:ascii="Times New Roman" w:hAnsi="Times New Roman" w:cs="Times New Roman"/>
      <w:sz w:val="24"/>
      <w:szCs w:val="24"/>
    </w:rPr>
  </w:style>
  <w:style w:type="paragraph" w:customStyle="1" w:styleId="1">
    <w:name w:val="Основной текст1"/>
    <w:basedOn w:val="a"/>
    <w:rsid w:val="007634CA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AD"/>
    <w:pPr>
      <w:ind w:left="720"/>
      <w:contextualSpacing/>
    </w:pPr>
  </w:style>
  <w:style w:type="character" w:customStyle="1" w:styleId="211pt">
    <w:name w:val="Основной текст (2) + 11 pt"/>
    <w:basedOn w:val="a0"/>
    <w:rsid w:val="00E86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A27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A27000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27000"/>
    <w:pPr>
      <w:widowControl w:val="0"/>
      <w:shd w:val="clear" w:color="auto" w:fill="FFFFFF"/>
      <w:spacing w:before="240" w:after="360" w:line="322" w:lineRule="exact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character" w:customStyle="1" w:styleId="Candara9pt0pt">
    <w:name w:val="Основной текст + Candara;9 pt;Интервал 0 pt"/>
    <w:basedOn w:val="a5"/>
    <w:rsid w:val="00A270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05pt0pt">
    <w:name w:val="Основной текст + 10;5 pt;Интервал 0 pt"/>
    <w:basedOn w:val="a5"/>
    <w:rsid w:val="00A27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Не полужирный;Интервал 0 pt"/>
    <w:basedOn w:val="a5"/>
    <w:rsid w:val="00642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rsid w:val="00940B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uiPriority w:val="99"/>
    <w:rsid w:val="00940BEA"/>
    <w:rPr>
      <w:rFonts w:ascii="Times New Roman" w:hAnsi="Times New Roman" w:cs="Times New Roman"/>
      <w:sz w:val="24"/>
      <w:szCs w:val="24"/>
    </w:rPr>
  </w:style>
  <w:style w:type="paragraph" w:customStyle="1" w:styleId="1">
    <w:name w:val="Основной текст1"/>
    <w:basedOn w:val="a"/>
    <w:rsid w:val="007634CA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29</Pages>
  <Words>12731</Words>
  <Characters>72572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Тыгынбай Дастан</dc:creator>
  <cp:lastModifiedBy>User</cp:lastModifiedBy>
  <cp:revision>21</cp:revision>
  <dcterms:created xsi:type="dcterms:W3CDTF">2018-12-04T04:02:00Z</dcterms:created>
  <dcterms:modified xsi:type="dcterms:W3CDTF">2018-12-10T04:37:00Z</dcterms:modified>
</cp:coreProperties>
</file>